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82" w:rsidRDefault="002C0782" w:rsidP="002C0782">
      <w:pPr>
        <w:spacing w:after="0"/>
        <w:jc w:val="right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Հավելված 1</w:t>
      </w:r>
    </w:p>
    <w:p w:rsidR="002C0782" w:rsidRDefault="002C0782" w:rsidP="002C0782">
      <w:pPr>
        <w:pStyle w:val="a4"/>
        <w:jc w:val="right"/>
        <w:rPr>
          <w:rStyle w:val="a5"/>
          <w:rFonts w:cs="Arial CIT"/>
          <w:sz w:val="28"/>
          <w:szCs w:val="28"/>
        </w:rPr>
      </w:pPr>
      <w:r>
        <w:rPr>
          <w:rFonts w:ascii="Sylfaen" w:hAnsi="Sylfaen" w:cs="Sylfaen"/>
          <w:lang w:val="hy-AM"/>
        </w:rPr>
        <w:t>Եղեգիս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համայնքի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ավագանու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br/>
      </w:r>
      <w:r>
        <w:rPr>
          <w:rFonts w:ascii="Sylfaen" w:hAnsi="Sylfaen" w:cs="Sylfaen"/>
          <w:lang w:val="hy-AM"/>
        </w:rPr>
        <w:t>2024  թվականի   դեկտեմբերի 20 -ի   թիվ  136Ա որոշման</w:t>
      </w:r>
    </w:p>
    <w:p w:rsidR="002C0782" w:rsidRDefault="002C0782" w:rsidP="002C0782">
      <w:pPr>
        <w:pStyle w:val="a4"/>
        <w:jc w:val="right"/>
        <w:rPr>
          <w:rStyle w:val="a5"/>
          <w:rFonts w:ascii="Sylfaen" w:hAnsi="Sylfaen" w:cs="Arial CIT"/>
          <w:sz w:val="28"/>
          <w:szCs w:val="28"/>
          <w:lang w:val="hy-AM"/>
        </w:rPr>
      </w:pPr>
    </w:p>
    <w:p w:rsidR="002C0782" w:rsidRPr="002C0782" w:rsidRDefault="002C0782" w:rsidP="002C0782">
      <w:pPr>
        <w:pStyle w:val="a4"/>
        <w:rPr>
          <w:rFonts w:ascii="Sylfaen" w:hAnsi="Sylfaen" w:cs="Arial CIT"/>
          <w:bCs/>
          <w:lang w:val="hy-AM"/>
        </w:rPr>
      </w:pPr>
      <w:r>
        <w:rPr>
          <w:rFonts w:ascii="Sylfaen" w:hAnsi="Sylfaen" w:cs="Arial CIT"/>
          <w:bCs/>
          <w:lang w:val="hy-AM"/>
        </w:rPr>
        <w:t xml:space="preserve">      </w:t>
      </w:r>
      <w:r w:rsidRPr="002C0782">
        <w:rPr>
          <w:rFonts w:ascii="Sylfaen" w:hAnsi="Sylfaen" w:cs="Arial CIT"/>
          <w:bCs/>
          <w:lang w:val="hy-AM"/>
        </w:rPr>
        <w:t>1.</w:t>
      </w:r>
      <w:r w:rsidRPr="002C0782">
        <w:rPr>
          <w:rFonts w:ascii="Sylfaen" w:hAnsi="Sylfaen" w:cs="Arial CIT"/>
          <w:bCs/>
          <w:lang w:val="hy-AM"/>
        </w:rPr>
        <w:tab/>
        <w:t xml:space="preserve">Շմավոն Կամոյի Ամրգուլյանին 50.000 / հիսուն հազար/  ՀՀ  դրամ գ. Հորս,                                                                </w:t>
      </w:r>
    </w:p>
    <w:p w:rsidR="002C0782" w:rsidRPr="002C0782" w:rsidRDefault="002C0782" w:rsidP="002C0782">
      <w:pPr>
        <w:pStyle w:val="a4"/>
        <w:rPr>
          <w:rFonts w:ascii="Sylfaen" w:hAnsi="Sylfaen" w:cs="Arial CIT"/>
          <w:bCs/>
          <w:lang w:val="hy-AM"/>
        </w:rPr>
      </w:pPr>
      <w:r>
        <w:rPr>
          <w:rFonts w:ascii="Sylfaen" w:hAnsi="Sylfaen" w:cs="Arial CIT"/>
          <w:bCs/>
          <w:lang w:val="hy-AM"/>
        </w:rPr>
        <w:t xml:space="preserve">      </w:t>
      </w:r>
      <w:r w:rsidRPr="002C0782">
        <w:rPr>
          <w:rFonts w:ascii="Sylfaen" w:hAnsi="Sylfaen" w:cs="Arial CIT"/>
          <w:bCs/>
          <w:lang w:val="hy-AM"/>
        </w:rPr>
        <w:t xml:space="preserve">2.Անահիտ Աղամիրի Մովսեսյանին 50.000/հիսուն հազար/ ՀՀդրամ գ. Հորս,                                                                </w:t>
      </w:r>
    </w:p>
    <w:p w:rsidR="002C0782" w:rsidRPr="002C0782" w:rsidRDefault="002C0782" w:rsidP="002C0782">
      <w:pPr>
        <w:pStyle w:val="a4"/>
        <w:rPr>
          <w:rFonts w:ascii="Sylfaen" w:hAnsi="Sylfaen" w:cs="Arial CIT"/>
          <w:bCs/>
          <w:lang w:val="hy-AM"/>
        </w:rPr>
      </w:pPr>
      <w:r>
        <w:rPr>
          <w:rFonts w:ascii="Sylfaen" w:hAnsi="Sylfaen" w:cs="Arial CIT"/>
          <w:bCs/>
          <w:lang w:val="hy-AM"/>
        </w:rPr>
        <w:t xml:space="preserve">      </w:t>
      </w:r>
      <w:r w:rsidRPr="002C0782">
        <w:rPr>
          <w:rFonts w:ascii="Sylfaen" w:hAnsi="Sylfaen" w:cs="Arial CIT"/>
          <w:bCs/>
          <w:lang w:val="hy-AM"/>
        </w:rPr>
        <w:t xml:space="preserve">3.Անահիտ Համբարձումյան Արտաշի 40.000/քառասուն հազար/ ՀՀդրամ գ. Աղնջաձոր,                                                                 </w:t>
      </w:r>
    </w:p>
    <w:p w:rsidR="002C0782" w:rsidRPr="002C0782" w:rsidRDefault="002C0782" w:rsidP="002C0782">
      <w:pPr>
        <w:pStyle w:val="a4"/>
        <w:rPr>
          <w:rFonts w:ascii="Sylfaen" w:hAnsi="Sylfaen" w:cs="Arial CIT"/>
          <w:bCs/>
          <w:lang w:val="hy-AM"/>
        </w:rPr>
      </w:pPr>
      <w:r w:rsidRPr="002C0782">
        <w:rPr>
          <w:rFonts w:ascii="Sylfaen" w:hAnsi="Sylfaen" w:cs="Arial CIT"/>
          <w:bCs/>
          <w:lang w:val="hy-AM"/>
        </w:rPr>
        <w:t xml:space="preserve">      4</w:t>
      </w:r>
      <w:r w:rsidRPr="002C0782">
        <w:rPr>
          <w:bCs/>
          <w:lang w:val="hy-AM"/>
        </w:rPr>
        <w:t>․</w:t>
      </w:r>
      <w:r w:rsidRPr="002C0782">
        <w:rPr>
          <w:rFonts w:ascii="Sylfaen" w:hAnsi="Sylfaen" w:cs="Arial CIT"/>
          <w:bCs/>
          <w:lang w:val="hy-AM"/>
        </w:rPr>
        <w:t xml:space="preserve"> </w:t>
      </w:r>
      <w:r w:rsidRPr="002C0782">
        <w:rPr>
          <w:rFonts w:ascii="Sylfaen" w:hAnsi="Sylfaen" w:cs="Sylfaen"/>
          <w:bCs/>
          <w:lang w:val="hy-AM"/>
        </w:rPr>
        <w:t>Զոհրաբ</w:t>
      </w:r>
      <w:r w:rsidRPr="002C0782">
        <w:rPr>
          <w:rFonts w:ascii="Sylfaen" w:hAnsi="Sylfaen" w:cs="Arial CIT"/>
          <w:bCs/>
          <w:lang w:val="hy-AM"/>
        </w:rPr>
        <w:t xml:space="preserve"> </w:t>
      </w:r>
      <w:r w:rsidRPr="002C0782">
        <w:rPr>
          <w:rFonts w:ascii="Sylfaen" w:hAnsi="Sylfaen" w:cs="Sylfaen"/>
          <w:bCs/>
          <w:lang w:val="hy-AM"/>
        </w:rPr>
        <w:t>Քաջիկի</w:t>
      </w:r>
      <w:r w:rsidRPr="002C0782">
        <w:rPr>
          <w:rFonts w:ascii="Sylfaen" w:hAnsi="Sylfaen" w:cs="Arial CIT"/>
          <w:bCs/>
          <w:lang w:val="hy-AM"/>
        </w:rPr>
        <w:t xml:space="preserve"> </w:t>
      </w:r>
      <w:r w:rsidRPr="002C0782">
        <w:rPr>
          <w:rFonts w:ascii="Sylfaen" w:hAnsi="Sylfaen" w:cs="Sylfaen"/>
          <w:bCs/>
          <w:lang w:val="hy-AM"/>
        </w:rPr>
        <w:t>Կարապետյան</w:t>
      </w:r>
      <w:r w:rsidRPr="002C0782">
        <w:rPr>
          <w:rFonts w:ascii="Sylfaen" w:hAnsi="Sylfaen" w:cs="Arial CIT"/>
          <w:bCs/>
          <w:lang w:val="hy-AM"/>
        </w:rPr>
        <w:t xml:space="preserve">  40.000/</w:t>
      </w:r>
      <w:r w:rsidRPr="002C0782">
        <w:rPr>
          <w:rFonts w:ascii="Sylfaen" w:hAnsi="Sylfaen" w:cs="Sylfaen"/>
          <w:bCs/>
          <w:lang w:val="hy-AM"/>
        </w:rPr>
        <w:t>քառասուն</w:t>
      </w:r>
      <w:r w:rsidRPr="002C0782">
        <w:rPr>
          <w:rFonts w:ascii="Sylfaen" w:hAnsi="Sylfaen" w:cs="Arial CIT"/>
          <w:bCs/>
          <w:lang w:val="hy-AM"/>
        </w:rPr>
        <w:t xml:space="preserve"> </w:t>
      </w:r>
      <w:r w:rsidRPr="002C0782">
        <w:rPr>
          <w:rFonts w:ascii="Sylfaen" w:hAnsi="Sylfaen" w:cs="Sylfaen"/>
          <w:bCs/>
          <w:lang w:val="hy-AM"/>
        </w:rPr>
        <w:t>հազար</w:t>
      </w:r>
      <w:r w:rsidRPr="002C0782">
        <w:rPr>
          <w:rFonts w:ascii="Sylfaen" w:hAnsi="Sylfaen" w:cs="Arial CIT"/>
          <w:bCs/>
          <w:lang w:val="hy-AM"/>
        </w:rPr>
        <w:t xml:space="preserve">/ </w:t>
      </w:r>
      <w:r w:rsidRPr="002C0782">
        <w:rPr>
          <w:rFonts w:ascii="Sylfaen" w:hAnsi="Sylfaen" w:cs="Sylfaen"/>
          <w:bCs/>
          <w:lang w:val="hy-AM"/>
        </w:rPr>
        <w:t>ՀՀդրամ</w:t>
      </w:r>
      <w:r w:rsidRPr="002C0782">
        <w:rPr>
          <w:rFonts w:ascii="Sylfaen" w:hAnsi="Sylfaen" w:cs="Arial CIT"/>
          <w:bCs/>
          <w:lang w:val="hy-AM"/>
        </w:rPr>
        <w:t xml:space="preserve"> </w:t>
      </w:r>
      <w:r w:rsidRPr="002C0782">
        <w:rPr>
          <w:rFonts w:ascii="Sylfaen" w:hAnsi="Sylfaen" w:cs="Sylfaen"/>
          <w:bCs/>
          <w:lang w:val="hy-AM"/>
        </w:rPr>
        <w:t>գ</w:t>
      </w:r>
      <w:r w:rsidRPr="002C0782">
        <w:rPr>
          <w:rFonts w:ascii="Sylfaen" w:hAnsi="Sylfaen" w:cs="Arial CIT"/>
          <w:bCs/>
          <w:lang w:val="hy-AM"/>
        </w:rPr>
        <w:t xml:space="preserve">. </w:t>
      </w:r>
      <w:r w:rsidRPr="002C0782">
        <w:rPr>
          <w:rFonts w:ascii="Sylfaen" w:hAnsi="Sylfaen" w:cs="Sylfaen"/>
          <w:bCs/>
          <w:lang w:val="hy-AM"/>
        </w:rPr>
        <w:t>Թառաթումբ</w:t>
      </w:r>
      <w:r w:rsidRPr="002C0782">
        <w:rPr>
          <w:rFonts w:ascii="Sylfaen" w:hAnsi="Sylfaen" w:cs="Arial CIT"/>
          <w:bCs/>
          <w:lang w:val="hy-AM"/>
        </w:rPr>
        <w:t xml:space="preserve">,                              </w:t>
      </w:r>
    </w:p>
    <w:p w:rsidR="002C0782" w:rsidRPr="002C0782" w:rsidRDefault="002C0782" w:rsidP="002C0782">
      <w:pPr>
        <w:pStyle w:val="a4"/>
        <w:rPr>
          <w:rFonts w:ascii="Sylfaen" w:hAnsi="Sylfaen" w:cs="Arial CIT"/>
          <w:bCs/>
          <w:lang w:val="hy-AM"/>
        </w:rPr>
      </w:pPr>
      <w:r w:rsidRPr="002C0782">
        <w:rPr>
          <w:rFonts w:ascii="Sylfaen" w:hAnsi="Sylfaen" w:cs="Arial CIT"/>
          <w:bCs/>
          <w:lang w:val="hy-AM"/>
        </w:rPr>
        <w:t xml:space="preserve">       5</w:t>
      </w:r>
      <w:r w:rsidRPr="002C0782">
        <w:rPr>
          <w:bCs/>
          <w:lang w:val="hy-AM"/>
        </w:rPr>
        <w:t>․</w:t>
      </w:r>
      <w:r w:rsidRPr="002C0782">
        <w:rPr>
          <w:rFonts w:ascii="Sylfaen" w:hAnsi="Sylfaen" w:cs="Arial CIT"/>
          <w:bCs/>
          <w:lang w:val="hy-AM"/>
        </w:rPr>
        <w:t xml:space="preserve">  </w:t>
      </w:r>
      <w:r w:rsidRPr="002C0782">
        <w:rPr>
          <w:rFonts w:ascii="Sylfaen" w:hAnsi="Sylfaen" w:cs="Sylfaen"/>
          <w:bCs/>
          <w:lang w:val="hy-AM"/>
        </w:rPr>
        <w:t>Աշոտ</w:t>
      </w:r>
      <w:r w:rsidRPr="002C0782">
        <w:rPr>
          <w:rFonts w:ascii="Sylfaen" w:hAnsi="Sylfaen" w:cs="Arial CIT"/>
          <w:bCs/>
          <w:lang w:val="hy-AM"/>
        </w:rPr>
        <w:t xml:space="preserve"> </w:t>
      </w:r>
      <w:r w:rsidRPr="002C0782">
        <w:rPr>
          <w:rFonts w:ascii="Sylfaen" w:hAnsi="Sylfaen" w:cs="Sylfaen"/>
          <w:bCs/>
          <w:lang w:val="hy-AM"/>
        </w:rPr>
        <w:t>Հմայակի</w:t>
      </w:r>
      <w:r w:rsidRPr="002C0782">
        <w:rPr>
          <w:rFonts w:ascii="Sylfaen" w:hAnsi="Sylfaen" w:cs="Arial CIT"/>
          <w:bCs/>
          <w:lang w:val="hy-AM"/>
        </w:rPr>
        <w:t xml:space="preserve"> </w:t>
      </w:r>
      <w:r w:rsidRPr="002C0782">
        <w:rPr>
          <w:rFonts w:ascii="Sylfaen" w:hAnsi="Sylfaen" w:cs="Sylfaen"/>
          <w:bCs/>
          <w:lang w:val="hy-AM"/>
        </w:rPr>
        <w:t>Գևորգյան</w:t>
      </w:r>
      <w:r w:rsidRPr="002C0782">
        <w:rPr>
          <w:rFonts w:ascii="Sylfaen" w:hAnsi="Sylfaen" w:cs="Arial CIT"/>
          <w:bCs/>
          <w:lang w:val="hy-AM"/>
        </w:rPr>
        <w:t xml:space="preserve"> 30.000/</w:t>
      </w:r>
      <w:r w:rsidRPr="002C0782">
        <w:rPr>
          <w:rFonts w:ascii="Sylfaen" w:hAnsi="Sylfaen" w:cs="Sylfaen"/>
          <w:bCs/>
          <w:lang w:val="hy-AM"/>
        </w:rPr>
        <w:t>եռեսուն</w:t>
      </w:r>
      <w:r w:rsidRPr="002C0782">
        <w:rPr>
          <w:rFonts w:ascii="Sylfaen" w:hAnsi="Sylfaen" w:cs="Arial CIT"/>
          <w:bCs/>
          <w:lang w:val="hy-AM"/>
        </w:rPr>
        <w:t xml:space="preserve"> </w:t>
      </w:r>
      <w:r w:rsidRPr="002C0782">
        <w:rPr>
          <w:rFonts w:ascii="Sylfaen" w:hAnsi="Sylfaen" w:cs="Sylfaen"/>
          <w:bCs/>
          <w:lang w:val="hy-AM"/>
        </w:rPr>
        <w:t>հազար</w:t>
      </w:r>
      <w:r w:rsidRPr="002C0782">
        <w:rPr>
          <w:rFonts w:ascii="Sylfaen" w:hAnsi="Sylfaen" w:cs="Arial CIT"/>
          <w:bCs/>
          <w:lang w:val="hy-AM"/>
        </w:rPr>
        <w:t xml:space="preserve">/ </w:t>
      </w:r>
      <w:r w:rsidRPr="002C0782">
        <w:rPr>
          <w:rFonts w:ascii="Sylfaen" w:hAnsi="Sylfaen" w:cs="Sylfaen"/>
          <w:bCs/>
          <w:lang w:val="hy-AM"/>
        </w:rPr>
        <w:t>ՀՀդրամ</w:t>
      </w:r>
      <w:r w:rsidRPr="002C0782">
        <w:rPr>
          <w:rFonts w:ascii="Sylfaen" w:hAnsi="Sylfaen" w:cs="Arial CIT"/>
          <w:bCs/>
          <w:lang w:val="hy-AM"/>
        </w:rPr>
        <w:t xml:space="preserve"> </w:t>
      </w:r>
      <w:r w:rsidRPr="002C0782">
        <w:rPr>
          <w:rFonts w:ascii="Sylfaen" w:hAnsi="Sylfaen" w:cs="Sylfaen"/>
          <w:bCs/>
          <w:lang w:val="hy-AM"/>
        </w:rPr>
        <w:t>գ</w:t>
      </w:r>
      <w:r w:rsidRPr="002C0782">
        <w:rPr>
          <w:rFonts w:ascii="Sylfaen" w:hAnsi="Sylfaen" w:cs="Arial CIT"/>
          <w:bCs/>
          <w:lang w:val="hy-AM"/>
        </w:rPr>
        <w:t>.</w:t>
      </w:r>
      <w:r w:rsidRPr="002C0782">
        <w:rPr>
          <w:rFonts w:ascii="Sylfaen" w:hAnsi="Sylfaen" w:cs="Sylfaen"/>
          <w:bCs/>
          <w:lang w:val="hy-AM"/>
        </w:rPr>
        <w:t>Շատին</w:t>
      </w:r>
      <w:r w:rsidRPr="002C0782">
        <w:rPr>
          <w:rFonts w:ascii="Sylfaen" w:hAnsi="Sylfaen" w:cs="Arial CIT"/>
          <w:bCs/>
          <w:lang w:val="hy-AM"/>
        </w:rPr>
        <w:t xml:space="preserve">,                                  </w:t>
      </w:r>
    </w:p>
    <w:p w:rsidR="002C0782" w:rsidRPr="002C0782" w:rsidRDefault="002C0782" w:rsidP="002C0782">
      <w:pPr>
        <w:pStyle w:val="a4"/>
        <w:rPr>
          <w:rFonts w:ascii="Sylfaen" w:hAnsi="Sylfaen" w:cs="Arial CIT"/>
          <w:bCs/>
          <w:lang w:val="hy-AM"/>
        </w:rPr>
      </w:pPr>
      <w:r w:rsidRPr="002C0782">
        <w:rPr>
          <w:rFonts w:ascii="Sylfaen" w:hAnsi="Sylfaen" w:cs="Arial CIT"/>
          <w:bCs/>
          <w:lang w:val="hy-AM"/>
        </w:rPr>
        <w:t xml:space="preserve">      6</w:t>
      </w:r>
      <w:r w:rsidRPr="002C0782">
        <w:rPr>
          <w:bCs/>
          <w:lang w:val="hy-AM"/>
        </w:rPr>
        <w:t>․</w:t>
      </w:r>
      <w:r w:rsidRPr="002C0782">
        <w:rPr>
          <w:rFonts w:ascii="Sylfaen" w:hAnsi="Sylfaen" w:cs="Arial CIT"/>
          <w:bCs/>
          <w:lang w:val="hy-AM"/>
        </w:rPr>
        <w:t xml:space="preserve">  </w:t>
      </w:r>
      <w:r w:rsidRPr="002C0782">
        <w:rPr>
          <w:rFonts w:ascii="Sylfaen" w:hAnsi="Sylfaen" w:cs="Sylfaen"/>
          <w:bCs/>
          <w:lang w:val="hy-AM"/>
        </w:rPr>
        <w:t>Սևակ</w:t>
      </w:r>
      <w:r w:rsidRPr="002C0782">
        <w:rPr>
          <w:rFonts w:ascii="Sylfaen" w:hAnsi="Sylfaen" w:cs="Arial CIT"/>
          <w:bCs/>
          <w:lang w:val="hy-AM"/>
        </w:rPr>
        <w:t xml:space="preserve"> </w:t>
      </w:r>
      <w:r w:rsidRPr="002C0782">
        <w:rPr>
          <w:rFonts w:ascii="Sylfaen" w:hAnsi="Sylfaen" w:cs="Sylfaen"/>
          <w:bCs/>
          <w:lang w:val="hy-AM"/>
        </w:rPr>
        <w:t>Զորիկի</w:t>
      </w:r>
      <w:r w:rsidRPr="002C0782">
        <w:rPr>
          <w:rFonts w:ascii="Sylfaen" w:hAnsi="Sylfaen" w:cs="Arial CIT"/>
          <w:bCs/>
          <w:lang w:val="hy-AM"/>
        </w:rPr>
        <w:t xml:space="preserve"> </w:t>
      </w:r>
      <w:r w:rsidRPr="002C0782">
        <w:rPr>
          <w:rFonts w:ascii="Sylfaen" w:hAnsi="Sylfaen" w:cs="Sylfaen"/>
          <w:bCs/>
          <w:lang w:val="hy-AM"/>
        </w:rPr>
        <w:t>Խաչատրյան</w:t>
      </w:r>
      <w:r w:rsidRPr="002C0782">
        <w:rPr>
          <w:rFonts w:ascii="Sylfaen" w:hAnsi="Sylfaen" w:cs="Arial CIT"/>
          <w:bCs/>
          <w:lang w:val="hy-AM"/>
        </w:rPr>
        <w:t xml:space="preserve"> 50.000 / </w:t>
      </w:r>
      <w:r w:rsidRPr="002C0782">
        <w:rPr>
          <w:rFonts w:ascii="Sylfaen" w:hAnsi="Sylfaen" w:cs="Sylfaen"/>
          <w:bCs/>
          <w:lang w:val="hy-AM"/>
        </w:rPr>
        <w:t>հիսուն</w:t>
      </w:r>
      <w:r w:rsidRPr="002C0782">
        <w:rPr>
          <w:rFonts w:ascii="Sylfaen" w:hAnsi="Sylfaen" w:cs="Arial CIT"/>
          <w:bCs/>
          <w:lang w:val="hy-AM"/>
        </w:rPr>
        <w:t xml:space="preserve"> </w:t>
      </w:r>
      <w:r w:rsidRPr="002C0782">
        <w:rPr>
          <w:rFonts w:ascii="Sylfaen" w:hAnsi="Sylfaen" w:cs="Sylfaen"/>
          <w:bCs/>
          <w:lang w:val="hy-AM"/>
        </w:rPr>
        <w:t>հազար</w:t>
      </w:r>
      <w:r w:rsidRPr="002C0782">
        <w:rPr>
          <w:rFonts w:ascii="Sylfaen" w:hAnsi="Sylfaen" w:cs="Arial CIT"/>
          <w:bCs/>
          <w:lang w:val="hy-AM"/>
        </w:rPr>
        <w:t xml:space="preserve">/  </w:t>
      </w:r>
      <w:r w:rsidRPr="002C0782">
        <w:rPr>
          <w:rFonts w:ascii="Sylfaen" w:hAnsi="Sylfaen" w:cs="Sylfaen"/>
          <w:bCs/>
          <w:lang w:val="hy-AM"/>
        </w:rPr>
        <w:t>ՀՀ</w:t>
      </w:r>
      <w:r w:rsidRPr="002C0782">
        <w:rPr>
          <w:rFonts w:ascii="Sylfaen" w:hAnsi="Sylfaen" w:cs="Arial CIT"/>
          <w:bCs/>
          <w:lang w:val="hy-AM"/>
        </w:rPr>
        <w:t xml:space="preserve">  </w:t>
      </w:r>
      <w:r w:rsidRPr="002C0782">
        <w:rPr>
          <w:rFonts w:ascii="Sylfaen" w:hAnsi="Sylfaen" w:cs="Sylfaen"/>
          <w:bCs/>
          <w:lang w:val="hy-AM"/>
        </w:rPr>
        <w:t>դրամ</w:t>
      </w:r>
      <w:r w:rsidRPr="002C0782">
        <w:rPr>
          <w:rFonts w:ascii="Sylfaen" w:hAnsi="Sylfaen" w:cs="Arial CIT"/>
          <w:bCs/>
          <w:lang w:val="hy-AM"/>
        </w:rPr>
        <w:t xml:space="preserve"> </w:t>
      </w:r>
      <w:r w:rsidRPr="002C0782">
        <w:rPr>
          <w:rFonts w:ascii="Sylfaen" w:hAnsi="Sylfaen" w:cs="Sylfaen"/>
          <w:bCs/>
          <w:lang w:val="hy-AM"/>
        </w:rPr>
        <w:t>գ</w:t>
      </w:r>
      <w:r w:rsidRPr="002C0782">
        <w:rPr>
          <w:rFonts w:ascii="Sylfaen" w:hAnsi="Sylfaen" w:cs="Arial CIT"/>
          <w:bCs/>
          <w:lang w:val="hy-AM"/>
        </w:rPr>
        <w:t>.</w:t>
      </w:r>
      <w:r w:rsidRPr="002C0782">
        <w:rPr>
          <w:rFonts w:ascii="Sylfaen" w:hAnsi="Sylfaen" w:cs="Sylfaen"/>
          <w:bCs/>
          <w:lang w:val="hy-AM"/>
        </w:rPr>
        <w:t>Շատին</w:t>
      </w:r>
      <w:r w:rsidRPr="002C0782">
        <w:rPr>
          <w:rFonts w:ascii="Sylfaen" w:hAnsi="Sylfaen" w:cs="Arial CIT"/>
          <w:bCs/>
          <w:lang w:val="hy-AM"/>
        </w:rPr>
        <w:t xml:space="preserve">,                                                                </w:t>
      </w:r>
    </w:p>
    <w:p w:rsidR="002C0782" w:rsidRPr="002C0782" w:rsidRDefault="002C0782" w:rsidP="002C0782">
      <w:pPr>
        <w:pStyle w:val="a4"/>
        <w:rPr>
          <w:rFonts w:ascii="Sylfaen" w:hAnsi="Sylfaen" w:cs="Arial CIT"/>
          <w:bCs/>
          <w:lang w:val="hy-AM"/>
        </w:rPr>
      </w:pPr>
      <w:r w:rsidRPr="002C0782">
        <w:rPr>
          <w:rFonts w:ascii="Sylfaen" w:hAnsi="Sylfaen" w:cs="Arial CIT"/>
          <w:bCs/>
          <w:lang w:val="hy-AM"/>
        </w:rPr>
        <w:t xml:space="preserve">      7</w:t>
      </w:r>
      <w:r w:rsidRPr="002C0782">
        <w:rPr>
          <w:bCs/>
          <w:lang w:val="hy-AM"/>
        </w:rPr>
        <w:t>․</w:t>
      </w:r>
      <w:r w:rsidRPr="002C0782">
        <w:rPr>
          <w:rFonts w:ascii="Sylfaen" w:hAnsi="Sylfaen" w:cs="Arial CIT"/>
          <w:bCs/>
          <w:lang w:val="hy-AM"/>
        </w:rPr>
        <w:t xml:space="preserve">  </w:t>
      </w:r>
      <w:r w:rsidRPr="002C0782">
        <w:rPr>
          <w:rFonts w:ascii="Sylfaen" w:hAnsi="Sylfaen" w:cs="Sylfaen"/>
          <w:bCs/>
          <w:lang w:val="hy-AM"/>
        </w:rPr>
        <w:t>Ագնեսա</w:t>
      </w:r>
      <w:r w:rsidRPr="002C0782">
        <w:rPr>
          <w:rFonts w:ascii="Sylfaen" w:hAnsi="Sylfaen" w:cs="Arial CIT"/>
          <w:bCs/>
          <w:lang w:val="hy-AM"/>
        </w:rPr>
        <w:t xml:space="preserve"> </w:t>
      </w:r>
      <w:r w:rsidRPr="002C0782">
        <w:rPr>
          <w:rFonts w:ascii="Sylfaen" w:hAnsi="Sylfaen" w:cs="Sylfaen"/>
          <w:bCs/>
          <w:lang w:val="hy-AM"/>
        </w:rPr>
        <w:t>Վահագի</w:t>
      </w:r>
      <w:r w:rsidRPr="002C0782">
        <w:rPr>
          <w:rFonts w:ascii="Sylfaen" w:hAnsi="Sylfaen" w:cs="Arial CIT"/>
          <w:bCs/>
          <w:lang w:val="hy-AM"/>
        </w:rPr>
        <w:t xml:space="preserve"> </w:t>
      </w:r>
      <w:r w:rsidRPr="002C0782">
        <w:rPr>
          <w:rFonts w:ascii="Sylfaen" w:hAnsi="Sylfaen" w:cs="Sylfaen"/>
          <w:bCs/>
          <w:lang w:val="hy-AM"/>
        </w:rPr>
        <w:t>Կարապետյան</w:t>
      </w:r>
      <w:r w:rsidRPr="002C0782">
        <w:rPr>
          <w:rFonts w:ascii="Sylfaen" w:hAnsi="Sylfaen" w:cs="Arial CIT"/>
          <w:bCs/>
          <w:lang w:val="hy-AM"/>
        </w:rPr>
        <w:t xml:space="preserve"> 50.000 / </w:t>
      </w:r>
      <w:r w:rsidRPr="002C0782">
        <w:rPr>
          <w:rFonts w:ascii="Sylfaen" w:hAnsi="Sylfaen" w:cs="Sylfaen"/>
          <w:bCs/>
          <w:lang w:val="hy-AM"/>
        </w:rPr>
        <w:t>հիսուն</w:t>
      </w:r>
      <w:r w:rsidRPr="002C0782">
        <w:rPr>
          <w:rFonts w:ascii="Sylfaen" w:hAnsi="Sylfaen" w:cs="Arial CIT"/>
          <w:bCs/>
          <w:lang w:val="hy-AM"/>
        </w:rPr>
        <w:t xml:space="preserve"> </w:t>
      </w:r>
      <w:r w:rsidRPr="002C0782">
        <w:rPr>
          <w:rFonts w:ascii="Sylfaen" w:hAnsi="Sylfaen" w:cs="Sylfaen"/>
          <w:bCs/>
          <w:lang w:val="hy-AM"/>
        </w:rPr>
        <w:t>հազար</w:t>
      </w:r>
      <w:r w:rsidRPr="002C0782">
        <w:rPr>
          <w:rFonts w:ascii="Sylfaen" w:hAnsi="Sylfaen" w:cs="Arial CIT"/>
          <w:bCs/>
          <w:lang w:val="hy-AM"/>
        </w:rPr>
        <w:t xml:space="preserve">/  </w:t>
      </w:r>
      <w:r w:rsidRPr="002C0782">
        <w:rPr>
          <w:rFonts w:ascii="Sylfaen" w:hAnsi="Sylfaen" w:cs="Sylfaen"/>
          <w:bCs/>
          <w:lang w:val="hy-AM"/>
        </w:rPr>
        <w:t>ՀՀ</w:t>
      </w:r>
      <w:r w:rsidRPr="002C0782">
        <w:rPr>
          <w:rFonts w:ascii="Sylfaen" w:hAnsi="Sylfaen" w:cs="Arial CIT"/>
          <w:bCs/>
          <w:lang w:val="hy-AM"/>
        </w:rPr>
        <w:t xml:space="preserve">  </w:t>
      </w:r>
      <w:r w:rsidRPr="002C0782">
        <w:rPr>
          <w:rFonts w:ascii="Sylfaen" w:hAnsi="Sylfaen" w:cs="Sylfaen"/>
          <w:bCs/>
          <w:lang w:val="hy-AM"/>
        </w:rPr>
        <w:t>դրամ</w:t>
      </w:r>
      <w:r w:rsidRPr="002C0782">
        <w:rPr>
          <w:rFonts w:ascii="Sylfaen" w:hAnsi="Sylfaen" w:cs="Arial CIT"/>
          <w:bCs/>
          <w:lang w:val="hy-AM"/>
        </w:rPr>
        <w:t xml:space="preserve">  </w:t>
      </w:r>
      <w:r w:rsidRPr="002C0782">
        <w:rPr>
          <w:rFonts w:ascii="Sylfaen" w:hAnsi="Sylfaen" w:cs="Sylfaen"/>
          <w:bCs/>
          <w:lang w:val="hy-AM"/>
        </w:rPr>
        <w:t>գ</w:t>
      </w:r>
      <w:r w:rsidRPr="002C0782">
        <w:rPr>
          <w:bCs/>
          <w:lang w:val="hy-AM"/>
        </w:rPr>
        <w:t>․</w:t>
      </w:r>
      <w:r w:rsidRPr="002C0782">
        <w:rPr>
          <w:rFonts w:ascii="Sylfaen" w:hAnsi="Sylfaen" w:cs="Sylfaen"/>
          <w:bCs/>
          <w:lang w:val="hy-AM"/>
        </w:rPr>
        <w:t>Արտաբույնք</w:t>
      </w:r>
      <w:r w:rsidRPr="002C0782">
        <w:rPr>
          <w:rFonts w:ascii="Sylfaen" w:hAnsi="Sylfaen" w:cs="Arial CIT"/>
          <w:bCs/>
          <w:lang w:val="hy-AM"/>
        </w:rPr>
        <w:t xml:space="preserve">,                 </w:t>
      </w:r>
    </w:p>
    <w:p w:rsidR="002C0782" w:rsidRDefault="002C0782" w:rsidP="002C0782">
      <w:pPr>
        <w:pStyle w:val="a4"/>
        <w:rPr>
          <w:rFonts w:ascii="Sylfaen" w:hAnsi="Sylfaen" w:cs="Arial CIT"/>
          <w:bCs/>
          <w:lang w:val="hy-AM"/>
        </w:rPr>
      </w:pPr>
    </w:p>
    <w:p w:rsidR="002C0782" w:rsidRPr="002831FA" w:rsidRDefault="002C0782" w:rsidP="002C0782">
      <w:pPr>
        <w:pStyle w:val="a4"/>
        <w:rPr>
          <w:rFonts w:ascii="Sylfaen" w:hAnsi="Sylfaen" w:cs="Arial CIT"/>
          <w:b/>
          <w:bCs/>
          <w:lang w:val="hy-AM"/>
        </w:rPr>
      </w:pPr>
      <w:r w:rsidRPr="002831FA">
        <w:rPr>
          <w:rFonts w:ascii="Sylfaen" w:hAnsi="Sylfaen" w:cs="Arial CIT"/>
          <w:b/>
          <w:bCs/>
          <w:lang w:val="hy-AM"/>
        </w:rPr>
        <w:t xml:space="preserve">              Ընդամենը՝ 310 000 / երեք  հարյուր  հազար/ ՀՀ դրամ</w:t>
      </w:r>
    </w:p>
    <w:p w:rsidR="002C0782" w:rsidRDefault="002C0782" w:rsidP="002C0782">
      <w:pPr>
        <w:spacing w:after="0" w:line="24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</w:t>
      </w:r>
    </w:p>
    <w:p w:rsidR="002C0782" w:rsidRDefault="002C0782" w:rsidP="002C0782">
      <w:pPr>
        <w:pStyle w:val="a4"/>
        <w:ind w:left="360"/>
        <w:rPr>
          <w:rFonts w:ascii="Sylfaen" w:hAnsi="Sylfaen" w:cs="Arial CIT"/>
          <w:bCs/>
          <w:lang w:val="hy-AM"/>
        </w:rPr>
      </w:pPr>
    </w:p>
    <w:p w:rsidR="002C0782" w:rsidRDefault="002C0782" w:rsidP="002C0782">
      <w:pPr>
        <w:ind w:left="360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Համայնքի ղեկավարի առաջին տեղակալ`                                 Ահարոն Գաբրիելյան</w:t>
      </w:r>
    </w:p>
    <w:p w:rsidR="002C0782" w:rsidRDefault="002C0782" w:rsidP="002C0782">
      <w:pPr>
        <w:ind w:left="360"/>
        <w:rPr>
          <w:rFonts w:ascii="Sylfaen" w:hAnsi="Sylfaen" w:cs="Arial"/>
          <w:sz w:val="24"/>
          <w:szCs w:val="24"/>
          <w:lang w:val="hy-AM"/>
        </w:rPr>
      </w:pPr>
    </w:p>
    <w:p w:rsidR="002C0782" w:rsidRDefault="002C0782" w:rsidP="002C0782">
      <w:pPr>
        <w:ind w:left="360"/>
        <w:rPr>
          <w:rFonts w:ascii="Sylfaen" w:hAnsi="Sylfaen" w:cs="Arial"/>
          <w:sz w:val="24"/>
          <w:szCs w:val="24"/>
          <w:lang w:val="hy-AM"/>
        </w:rPr>
      </w:pPr>
    </w:p>
    <w:p w:rsidR="002C0782" w:rsidRPr="002C0782" w:rsidRDefault="002C0782" w:rsidP="002C0782">
      <w:pPr>
        <w:pStyle w:val="a4"/>
        <w:jc w:val="both"/>
        <w:rPr>
          <w:rStyle w:val="a5"/>
          <w:rFonts w:cs="Arial CIT"/>
          <w:b w:val="0"/>
          <w:lang w:val="hy-AM"/>
        </w:rPr>
      </w:pPr>
    </w:p>
    <w:p w:rsidR="002C0782" w:rsidRPr="002C0782" w:rsidRDefault="002C0782" w:rsidP="002C0782">
      <w:pPr>
        <w:spacing w:after="0"/>
        <w:jc w:val="right"/>
        <w:rPr>
          <w:rFonts w:cs="Arial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Հավելված 2</w:t>
      </w:r>
    </w:p>
    <w:p w:rsidR="002C0782" w:rsidRPr="002C0782" w:rsidRDefault="002C0782" w:rsidP="002C0782">
      <w:pPr>
        <w:pStyle w:val="a4"/>
        <w:jc w:val="right"/>
        <w:rPr>
          <w:rStyle w:val="a5"/>
          <w:rFonts w:cs="Arial CIT"/>
          <w:sz w:val="28"/>
          <w:szCs w:val="28"/>
          <w:lang w:val="hy-AM"/>
        </w:rPr>
      </w:pPr>
      <w:r>
        <w:rPr>
          <w:rFonts w:ascii="Sylfaen" w:hAnsi="Sylfaen" w:cs="Sylfaen"/>
          <w:lang w:val="hy-AM"/>
        </w:rPr>
        <w:t>Եղեգիս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համայնքի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ավագանու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br/>
      </w:r>
      <w:r>
        <w:rPr>
          <w:rFonts w:ascii="Sylfaen" w:hAnsi="Sylfaen" w:cs="Sylfaen"/>
          <w:lang w:val="hy-AM"/>
        </w:rPr>
        <w:t>2024  թվականի   դեկտեմբերի 20 -ի   թիվ  136Ա որոշման</w:t>
      </w:r>
    </w:p>
    <w:p w:rsidR="002C0782" w:rsidRPr="002C0782" w:rsidRDefault="002C0782" w:rsidP="002C0782">
      <w:pPr>
        <w:rPr>
          <w:rFonts w:cs="Sylfaen"/>
          <w:sz w:val="24"/>
          <w:szCs w:val="24"/>
          <w:lang w:val="hy-AM"/>
        </w:rPr>
      </w:pPr>
    </w:p>
    <w:p w:rsidR="002C0782" w:rsidRPr="002C0782" w:rsidRDefault="002C0782" w:rsidP="002C0782">
      <w:pPr>
        <w:rPr>
          <w:rStyle w:val="a5"/>
          <w:rFonts w:cs="Arial CIT"/>
          <w:b w:val="0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Եղեգիս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համայնքի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հետևյալ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բնակիչների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տրամադրել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դրամական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օգնություն</w:t>
      </w:r>
      <w:r>
        <w:rPr>
          <w:rFonts w:ascii="Sylfaen" w:hAnsi="Sylfaen" w:cs="Arial"/>
          <w:sz w:val="24"/>
          <w:szCs w:val="24"/>
          <w:lang w:val="hy-AM"/>
        </w:rPr>
        <w:t xml:space="preserve">` </w:t>
      </w:r>
      <w:r>
        <w:rPr>
          <w:rFonts w:ascii="Sylfaen" w:hAnsi="Sylfaen" w:cs="Sylfaen"/>
          <w:sz w:val="24"/>
          <w:szCs w:val="24"/>
          <w:lang w:val="hy-AM"/>
        </w:rPr>
        <w:t>յուրաքանչյուր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նորածին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երեխայի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խնամքի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համար</w:t>
      </w:r>
      <w:r>
        <w:rPr>
          <w:rFonts w:ascii="Sylfaen" w:hAnsi="Sylfaen" w:cs="Arial"/>
          <w:sz w:val="24"/>
          <w:szCs w:val="24"/>
          <w:lang w:val="hy-AM"/>
        </w:rPr>
        <w:t xml:space="preserve">  50</w:t>
      </w:r>
      <w:r>
        <w:rPr>
          <w:rFonts w:ascii="Sylfaen" w:hAnsi="Sylfaen" w:cs="Calibri"/>
          <w:sz w:val="24"/>
          <w:szCs w:val="24"/>
          <w:lang w:val="hy-AM"/>
        </w:rPr>
        <w:t> </w:t>
      </w:r>
      <w:r>
        <w:rPr>
          <w:rFonts w:ascii="Sylfaen" w:hAnsi="Sylfaen" w:cs="Arial"/>
          <w:sz w:val="24"/>
          <w:szCs w:val="24"/>
          <w:lang w:val="hy-AM"/>
        </w:rPr>
        <w:t xml:space="preserve">000- </w:t>
      </w:r>
      <w:r>
        <w:rPr>
          <w:rFonts w:ascii="Sylfaen" w:hAnsi="Sylfaen" w:cs="Sylfaen"/>
          <w:sz w:val="24"/>
          <w:szCs w:val="24"/>
          <w:lang w:val="hy-AM"/>
        </w:rPr>
        <w:t>ական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դրամ</w:t>
      </w:r>
    </w:p>
    <w:p w:rsidR="002C0782" w:rsidRPr="002C0782" w:rsidRDefault="002C0782" w:rsidP="002C0782">
      <w:pPr>
        <w:pStyle w:val="a4"/>
        <w:numPr>
          <w:ilvl w:val="0"/>
          <w:numId w:val="2"/>
        </w:numPr>
        <w:jc w:val="both"/>
        <w:rPr>
          <w:lang w:val="hy-AM"/>
        </w:rPr>
      </w:pPr>
      <w:r>
        <w:rPr>
          <w:rFonts w:ascii="Sylfaen" w:hAnsi="Sylfaen" w:cs="Arial CIT"/>
          <w:bCs/>
          <w:lang w:val="hy-AM"/>
        </w:rPr>
        <w:t>Վահան  Միսակի Մարտիրոսյան 50000 ՀՀ դրամ գ. Շատին</w:t>
      </w:r>
    </w:p>
    <w:p w:rsidR="002C0782" w:rsidRDefault="002C0782" w:rsidP="002C0782">
      <w:pPr>
        <w:pStyle w:val="a4"/>
        <w:numPr>
          <w:ilvl w:val="0"/>
          <w:numId w:val="2"/>
        </w:numPr>
        <w:jc w:val="both"/>
        <w:rPr>
          <w:rFonts w:ascii="Sylfaen" w:hAnsi="Sylfaen" w:cs="Arial CIT"/>
          <w:bCs/>
          <w:lang w:val="hy-AM"/>
        </w:rPr>
      </w:pPr>
      <w:r>
        <w:rPr>
          <w:rFonts w:ascii="Sylfaen" w:hAnsi="Sylfaen" w:cs="Arial CIT"/>
          <w:bCs/>
          <w:lang w:val="hy-AM"/>
        </w:rPr>
        <w:t>Նարեկ Ավետիքի  Վասիլյան 50000 ՀՀ դրամ գ. Թառաթումբ</w:t>
      </w:r>
    </w:p>
    <w:p w:rsidR="002C0782" w:rsidRDefault="002C0782" w:rsidP="002C0782">
      <w:pPr>
        <w:pStyle w:val="a4"/>
        <w:numPr>
          <w:ilvl w:val="0"/>
          <w:numId w:val="2"/>
        </w:numPr>
        <w:jc w:val="both"/>
        <w:rPr>
          <w:rFonts w:ascii="Sylfaen" w:hAnsi="Sylfaen" w:cs="Arial CIT"/>
          <w:bCs/>
          <w:lang w:val="hy-AM"/>
        </w:rPr>
      </w:pPr>
      <w:r>
        <w:rPr>
          <w:rFonts w:ascii="Sylfaen" w:hAnsi="Sylfaen" w:cs="Arial CIT"/>
          <w:bCs/>
          <w:lang w:val="hy-AM"/>
        </w:rPr>
        <w:t>Աստղիկ Ռոբերտի Փիրուզյան 50000 ՀՀ դրամ գ. Քարագլուխ</w:t>
      </w:r>
    </w:p>
    <w:p w:rsidR="002C0782" w:rsidRDefault="002C0782" w:rsidP="002C0782">
      <w:pPr>
        <w:pStyle w:val="a4"/>
        <w:numPr>
          <w:ilvl w:val="0"/>
          <w:numId w:val="2"/>
        </w:numPr>
        <w:jc w:val="both"/>
        <w:rPr>
          <w:rFonts w:ascii="Sylfaen" w:hAnsi="Sylfaen" w:cs="Arial CIT"/>
          <w:bCs/>
          <w:lang w:val="hy-AM"/>
        </w:rPr>
      </w:pPr>
      <w:r>
        <w:rPr>
          <w:rFonts w:ascii="Sylfaen" w:hAnsi="Sylfaen" w:cs="Arial CIT"/>
          <w:bCs/>
          <w:lang w:val="hy-AM"/>
        </w:rPr>
        <w:t>Նելի Արմենի Խանոյան 50000 ՀՀ դրամ գ. Հորս,</w:t>
      </w:r>
    </w:p>
    <w:p w:rsidR="002C0782" w:rsidRDefault="002C0782" w:rsidP="002C0782">
      <w:pPr>
        <w:pStyle w:val="a4"/>
        <w:numPr>
          <w:ilvl w:val="0"/>
          <w:numId w:val="2"/>
        </w:numPr>
        <w:jc w:val="both"/>
        <w:rPr>
          <w:rFonts w:ascii="Sylfaen" w:hAnsi="Sylfaen" w:cs="Arial CIT"/>
          <w:bCs/>
          <w:lang w:val="hy-AM"/>
        </w:rPr>
      </w:pPr>
      <w:r>
        <w:rPr>
          <w:rFonts w:ascii="Sylfaen" w:hAnsi="Sylfaen" w:cs="Arial CIT"/>
          <w:bCs/>
          <w:lang w:val="hy-AM"/>
        </w:rPr>
        <w:t>Ալինա Մառլենի Բաբաջանյան 50000 ՀՀ դրամ, գ</w:t>
      </w:r>
      <w:r>
        <w:rPr>
          <w:bCs/>
          <w:lang w:val="hy-AM"/>
        </w:rPr>
        <w:t>․</w:t>
      </w:r>
      <w:r>
        <w:rPr>
          <w:rFonts w:ascii="Sylfaen" w:hAnsi="Sylfaen" w:cs="Arial CIT"/>
          <w:bCs/>
          <w:lang w:val="hy-AM"/>
        </w:rPr>
        <w:t xml:space="preserve"> </w:t>
      </w:r>
      <w:r>
        <w:rPr>
          <w:rFonts w:ascii="Sylfaen" w:hAnsi="Sylfaen" w:cs="Sylfaen"/>
          <w:bCs/>
          <w:lang w:val="hy-AM"/>
        </w:rPr>
        <w:t>Արտաբույնք։</w:t>
      </w:r>
    </w:p>
    <w:p w:rsidR="002C0782" w:rsidRPr="002C0782" w:rsidRDefault="002C0782" w:rsidP="002C0782">
      <w:pPr>
        <w:pStyle w:val="a4"/>
        <w:jc w:val="both"/>
        <w:rPr>
          <w:rStyle w:val="a5"/>
          <w:b w:val="0"/>
          <w:lang w:val="hy-AM"/>
        </w:rPr>
      </w:pPr>
    </w:p>
    <w:p w:rsidR="002C0782" w:rsidRDefault="002C0782" w:rsidP="002C0782">
      <w:pPr>
        <w:pStyle w:val="a4"/>
        <w:jc w:val="both"/>
        <w:rPr>
          <w:rStyle w:val="a5"/>
          <w:rFonts w:ascii="Sylfaen" w:hAnsi="Sylfaen" w:cs="Arial CIT"/>
          <w:b w:val="0"/>
          <w:lang w:val="hy-AM"/>
        </w:rPr>
      </w:pPr>
      <w:r>
        <w:rPr>
          <w:rStyle w:val="a5"/>
          <w:rFonts w:ascii="Sylfaen" w:hAnsi="Sylfaen" w:cs="Arial CIT"/>
          <w:lang w:val="hy-AM"/>
        </w:rPr>
        <w:t xml:space="preserve"> Ընդամենը՝ 250 000 /  երկու հարյուր հիսուն  հազար/ ՀՀ դրամ</w:t>
      </w:r>
    </w:p>
    <w:p w:rsidR="002C0782" w:rsidRDefault="002C0782" w:rsidP="002C0782">
      <w:pPr>
        <w:pStyle w:val="a4"/>
        <w:jc w:val="both"/>
        <w:rPr>
          <w:rStyle w:val="a5"/>
          <w:rFonts w:ascii="Sylfaen" w:hAnsi="Sylfaen" w:cs="Arial CIT"/>
          <w:lang w:val="hy-AM"/>
        </w:rPr>
      </w:pPr>
    </w:p>
    <w:p w:rsidR="002831FA" w:rsidRDefault="002831FA" w:rsidP="002C0782">
      <w:pPr>
        <w:pStyle w:val="a4"/>
        <w:jc w:val="both"/>
        <w:rPr>
          <w:rStyle w:val="a5"/>
          <w:rFonts w:ascii="Sylfaen" w:hAnsi="Sylfaen" w:cs="Arial CIT"/>
          <w:lang w:val="hy-AM"/>
        </w:rPr>
      </w:pPr>
    </w:p>
    <w:p w:rsidR="00E7000D" w:rsidRDefault="00E7000D" w:rsidP="002C0782">
      <w:pPr>
        <w:pStyle w:val="a4"/>
        <w:jc w:val="both"/>
        <w:rPr>
          <w:rStyle w:val="a5"/>
          <w:rFonts w:ascii="Sylfaen" w:hAnsi="Sylfaen" w:cs="Arial CIT"/>
          <w:lang w:val="hy-AM"/>
        </w:rPr>
      </w:pPr>
      <w:bookmarkStart w:id="0" w:name="_GoBack"/>
      <w:bookmarkEnd w:id="0"/>
    </w:p>
    <w:p w:rsidR="002C0782" w:rsidRDefault="002C0782" w:rsidP="002C0782">
      <w:pPr>
        <w:pStyle w:val="a4"/>
        <w:jc w:val="both"/>
        <w:rPr>
          <w:rStyle w:val="a5"/>
          <w:rFonts w:ascii="Sylfaen" w:hAnsi="Sylfaen" w:cs="Arial CIT"/>
          <w:b w:val="0"/>
          <w:lang w:val="hy-AM"/>
        </w:rPr>
      </w:pPr>
    </w:p>
    <w:p w:rsidR="002C0782" w:rsidRDefault="002C0782" w:rsidP="002C0782">
      <w:pPr>
        <w:pStyle w:val="a4"/>
        <w:jc w:val="both"/>
        <w:rPr>
          <w:rStyle w:val="a5"/>
          <w:rFonts w:ascii="Sylfaen" w:hAnsi="Sylfaen" w:cs="Arial CIT"/>
          <w:b w:val="0"/>
          <w:lang w:val="hy-AM"/>
        </w:rPr>
      </w:pPr>
    </w:p>
    <w:p w:rsidR="002C0782" w:rsidRPr="002C0782" w:rsidRDefault="002C0782" w:rsidP="002C0782">
      <w:pPr>
        <w:ind w:left="360"/>
        <w:rPr>
          <w:rFonts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Համայնքի ղեկավարի առաջին տեղակալ`                                 Ահարոն Գաբրիելյան</w:t>
      </w:r>
    </w:p>
    <w:p w:rsidR="002C0782" w:rsidRDefault="002C0782" w:rsidP="002C0782">
      <w:pPr>
        <w:rPr>
          <w:rFonts w:ascii="Sylfaen" w:hAnsi="Sylfaen"/>
          <w:sz w:val="24"/>
          <w:szCs w:val="24"/>
          <w:lang w:val="hy-AM"/>
        </w:rPr>
      </w:pPr>
    </w:p>
    <w:p w:rsidR="001956AE" w:rsidRPr="002C0782" w:rsidRDefault="001956AE">
      <w:pPr>
        <w:rPr>
          <w:lang w:val="hy-AM"/>
        </w:rPr>
      </w:pPr>
    </w:p>
    <w:sectPr w:rsidR="001956AE" w:rsidRPr="002C0782" w:rsidSect="002C078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IT">
    <w:altName w:val="Arial"/>
    <w:charset w:val="00"/>
    <w:family w:val="swiss"/>
    <w:pitch w:val="variable"/>
    <w:sig w:usb0="A0002E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1687"/>
    <w:multiLevelType w:val="hybridMultilevel"/>
    <w:tmpl w:val="E7D80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A4D5C"/>
    <w:multiLevelType w:val="hybridMultilevel"/>
    <w:tmpl w:val="93A253E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FD"/>
    <w:rsid w:val="001956AE"/>
    <w:rsid w:val="002831FA"/>
    <w:rsid w:val="002C0782"/>
    <w:rsid w:val="009C4FFD"/>
    <w:rsid w:val="00E7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CCC6"/>
  <w15:chartTrackingRefBased/>
  <w15:docId w15:val="{DEF98F42-4B93-4DBF-88C9-DD719EA9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7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C07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No Spacing"/>
    <w:link w:val="a3"/>
    <w:uiPriority w:val="1"/>
    <w:qFormat/>
    <w:rsid w:val="002C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2C07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0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0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2024-12-26T09:41:00Z</cp:lastPrinted>
  <dcterms:created xsi:type="dcterms:W3CDTF">2024-12-26T09:39:00Z</dcterms:created>
  <dcterms:modified xsi:type="dcterms:W3CDTF">2024-12-26T09:54:00Z</dcterms:modified>
</cp:coreProperties>
</file>