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96" w:rsidRPr="006F4E96" w:rsidRDefault="006F4E96" w:rsidP="006F4E96">
      <w:pPr>
        <w:widowControl w:val="0"/>
        <w:autoSpaceDE w:val="0"/>
        <w:autoSpaceDN w:val="0"/>
        <w:spacing w:before="55" w:after="0" w:line="360" w:lineRule="auto"/>
        <w:ind w:hanging="4"/>
        <w:jc w:val="right"/>
        <w:outlineLvl w:val="0"/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</w:pPr>
      <w:proofErr w:type="spellStart"/>
      <w:r w:rsidRPr="008F1843">
        <w:rPr>
          <w:rFonts w:ascii="GHEA Grapalat" w:eastAsia="Arial" w:hAnsi="GHEA Grapalat" w:cs="Arial"/>
          <w:b/>
          <w:bCs/>
          <w:spacing w:val="-5"/>
          <w:sz w:val="28"/>
          <w:szCs w:val="28"/>
        </w:rPr>
        <w:t>Հավելված</w:t>
      </w:r>
      <w:proofErr w:type="spellEnd"/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</w:rPr>
        <w:t xml:space="preserve"> </w:t>
      </w:r>
      <w:r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1</w:t>
      </w:r>
    </w:p>
    <w:p w:rsidR="006F4E96" w:rsidRDefault="006F4E96" w:rsidP="006F4E96">
      <w:pPr>
        <w:widowControl w:val="0"/>
        <w:autoSpaceDE w:val="0"/>
        <w:autoSpaceDN w:val="0"/>
        <w:spacing w:before="55" w:after="0" w:line="360" w:lineRule="auto"/>
        <w:ind w:hanging="4"/>
        <w:jc w:val="right"/>
        <w:outlineLvl w:val="0"/>
        <w:rPr>
          <w:rFonts w:ascii="GHEA Grapalat" w:eastAsia="Arial" w:hAnsi="GHEA Grapalat" w:cs="Arial CIT"/>
          <w:b/>
          <w:bCs/>
          <w:sz w:val="36"/>
          <w:szCs w:val="36"/>
          <w:lang w:val="hy-AM"/>
        </w:rPr>
      </w:pPr>
      <w:proofErr w:type="spellStart"/>
      <w:r w:rsidRPr="00D338EA">
        <w:rPr>
          <w:rStyle w:val="ae"/>
          <w:rFonts w:ascii="Sylfaen" w:hAnsi="Sylfaen"/>
          <w:i w:val="0"/>
        </w:rPr>
        <w:t>Եղեգիս</w:t>
      </w:r>
      <w:proofErr w:type="spellEnd"/>
      <w:r w:rsidRPr="00D338EA">
        <w:rPr>
          <w:rStyle w:val="ae"/>
          <w:rFonts w:ascii="Sylfaen" w:hAnsi="Sylfaen"/>
          <w:i w:val="0"/>
        </w:rPr>
        <w:t xml:space="preserve"> </w:t>
      </w:r>
      <w:proofErr w:type="spellStart"/>
      <w:r w:rsidRPr="00D338EA">
        <w:rPr>
          <w:rStyle w:val="ae"/>
          <w:rFonts w:ascii="Sylfaen" w:hAnsi="Sylfaen"/>
          <w:i w:val="0"/>
        </w:rPr>
        <w:t>համայնքի</w:t>
      </w:r>
      <w:proofErr w:type="spellEnd"/>
      <w:r w:rsidRPr="00D338EA">
        <w:rPr>
          <w:rStyle w:val="ae"/>
          <w:rFonts w:ascii="Sylfaen" w:hAnsi="Sylfaen"/>
          <w:i w:val="0"/>
        </w:rPr>
        <w:t xml:space="preserve"> </w:t>
      </w:r>
      <w:proofErr w:type="spellStart"/>
      <w:r w:rsidRPr="00D338EA">
        <w:rPr>
          <w:rStyle w:val="ae"/>
          <w:rFonts w:ascii="Sylfaen" w:hAnsi="Sylfaen"/>
          <w:i w:val="0"/>
        </w:rPr>
        <w:t>ավագանու</w:t>
      </w:r>
      <w:proofErr w:type="spellEnd"/>
      <w:r w:rsidRPr="00D338EA">
        <w:rPr>
          <w:rStyle w:val="ae"/>
          <w:rFonts w:ascii="Sylfaen" w:hAnsi="Sylfaen"/>
          <w:i w:val="0"/>
        </w:rPr>
        <w:t xml:space="preserve"> </w:t>
      </w:r>
      <w:r w:rsidRPr="00D338EA">
        <w:rPr>
          <w:rStyle w:val="ae"/>
          <w:rFonts w:ascii="Sylfaen" w:hAnsi="Sylfaen"/>
          <w:i w:val="0"/>
        </w:rPr>
        <w:br/>
      </w:r>
      <w:r>
        <w:rPr>
          <w:rStyle w:val="ae"/>
          <w:rFonts w:ascii="Sylfaen" w:hAnsi="Sylfaen"/>
          <w:i w:val="0"/>
          <w:lang w:val="hy-AM"/>
        </w:rPr>
        <w:t>15</w:t>
      </w:r>
      <w:r w:rsidRPr="00D338EA">
        <w:rPr>
          <w:rStyle w:val="ae"/>
          <w:rFonts w:ascii="Sylfaen" w:hAnsi="Sylfaen"/>
          <w:i w:val="0"/>
        </w:rPr>
        <w:t xml:space="preserve">-ը </w:t>
      </w:r>
      <w:r w:rsidRPr="00D338EA">
        <w:rPr>
          <w:rStyle w:val="ae"/>
          <w:rFonts w:ascii="Sylfaen" w:hAnsi="Sylfaen"/>
          <w:i w:val="0"/>
          <w:lang w:val="hy-AM"/>
        </w:rPr>
        <w:t>օգոստոսի</w:t>
      </w:r>
      <w:r w:rsidRPr="00D338EA">
        <w:rPr>
          <w:rStyle w:val="ae"/>
          <w:rFonts w:ascii="Sylfaen" w:hAnsi="Sylfaen"/>
          <w:i w:val="0"/>
        </w:rPr>
        <w:t xml:space="preserve"> 202</w:t>
      </w:r>
      <w:r w:rsidRPr="00D338EA">
        <w:rPr>
          <w:rStyle w:val="ae"/>
          <w:rFonts w:ascii="Sylfaen" w:hAnsi="Sylfaen"/>
          <w:i w:val="0"/>
          <w:lang w:val="hy-AM"/>
        </w:rPr>
        <w:t>5</w:t>
      </w:r>
      <w:r w:rsidRPr="00D338EA">
        <w:rPr>
          <w:rStyle w:val="ae"/>
          <w:rFonts w:ascii="Sylfaen" w:hAnsi="Sylfaen"/>
          <w:i w:val="0"/>
        </w:rPr>
        <w:t>թ. N</w:t>
      </w:r>
      <w:r>
        <w:rPr>
          <w:rStyle w:val="ae"/>
          <w:rFonts w:ascii="Sylfaen" w:hAnsi="Sylfaen"/>
          <w:i w:val="0"/>
          <w:lang w:val="hy-AM"/>
        </w:rPr>
        <w:t xml:space="preserve"> 76</w:t>
      </w:r>
      <w:r w:rsidRPr="00D338EA">
        <w:rPr>
          <w:rStyle w:val="ae"/>
          <w:rFonts w:ascii="Sylfaen" w:hAnsi="Sylfaen"/>
          <w:i w:val="0"/>
          <w:lang w:val="hy-AM"/>
        </w:rPr>
        <w:t xml:space="preserve"> </w:t>
      </w:r>
      <w:r w:rsidRPr="00D338EA">
        <w:rPr>
          <w:rStyle w:val="ae"/>
          <w:rFonts w:ascii="Sylfaen" w:hAnsi="Sylfaen"/>
          <w:i w:val="0"/>
        </w:rPr>
        <w:t xml:space="preserve">Ա </w:t>
      </w:r>
      <w:proofErr w:type="spellStart"/>
      <w:r w:rsidRPr="00D338EA">
        <w:rPr>
          <w:rStyle w:val="ae"/>
          <w:rFonts w:ascii="Sylfaen" w:hAnsi="Sylfaen"/>
          <w:i w:val="0"/>
        </w:rPr>
        <w:t>որոշման</w:t>
      </w:r>
      <w:proofErr w:type="spellEnd"/>
    </w:p>
    <w:p w:rsidR="00EC0E3C" w:rsidRPr="006F4E96" w:rsidRDefault="001475C7" w:rsidP="00EC0E3C">
      <w:pPr>
        <w:widowControl w:val="0"/>
        <w:autoSpaceDE w:val="0"/>
        <w:autoSpaceDN w:val="0"/>
        <w:spacing w:before="55" w:after="0" w:line="360" w:lineRule="auto"/>
        <w:ind w:hanging="4"/>
        <w:jc w:val="center"/>
        <w:outlineLvl w:val="0"/>
        <w:rPr>
          <w:rFonts w:ascii="GHEA Grapalat" w:eastAsia="Arial" w:hAnsi="GHEA Grapalat" w:cs="Arial"/>
          <w:b/>
          <w:bCs/>
          <w:sz w:val="36"/>
          <w:szCs w:val="36"/>
          <w:lang w:val="hy-AM"/>
        </w:rPr>
      </w:pPr>
      <w:r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 xml:space="preserve">ՀՀ ՎԱՅՈՑ ՁՈՐԻ ՄԱՐԶԻ </w:t>
      </w:r>
      <w:r w:rsidR="00FD491C" w:rsidRPr="006F4E96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>ԵՂԵԳԻՍ</w:t>
      </w:r>
      <w:r w:rsidR="00FD491C"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  <w:r w:rsidR="00FD491C" w:rsidRPr="006F4E96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>ՀԱՄԱՅՆՔԻ</w:t>
      </w:r>
      <w:r w:rsidR="00FD491C"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</w:p>
    <w:p w:rsidR="00FD491C" w:rsidRPr="006F4E96" w:rsidRDefault="00FD491C" w:rsidP="00EC0E3C">
      <w:pPr>
        <w:widowControl w:val="0"/>
        <w:autoSpaceDE w:val="0"/>
        <w:autoSpaceDN w:val="0"/>
        <w:spacing w:before="55" w:after="0" w:line="360" w:lineRule="auto"/>
        <w:ind w:hanging="4"/>
        <w:jc w:val="center"/>
        <w:outlineLvl w:val="0"/>
        <w:rPr>
          <w:rFonts w:ascii="GHEA Grapalat" w:eastAsia="Arial" w:hAnsi="GHEA Grapalat" w:cs="Arial CIT"/>
          <w:b/>
          <w:bCs/>
          <w:sz w:val="36"/>
          <w:szCs w:val="36"/>
          <w:lang w:val="hy-AM"/>
        </w:rPr>
      </w:pPr>
      <w:r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>2026</w:t>
      </w:r>
      <w:r w:rsidR="00EC0E3C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  <w:r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>-</w:t>
      </w:r>
      <w:r w:rsidR="00EC0E3C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  <w:r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2028 </w:t>
      </w:r>
      <w:r w:rsidRPr="006F4E96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>ԹՎԱԿԱՆՆԵՐԻ</w:t>
      </w:r>
      <w:r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  <w:r w:rsidRPr="006F4E96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>ՄԻՋՆԱԺԱՄԿԵՏ</w:t>
      </w:r>
      <w:r w:rsidRPr="006F4E96">
        <w:rPr>
          <w:rFonts w:ascii="GHEA Grapalat" w:eastAsia="Arial" w:hAnsi="GHEA Grapalat" w:cs="Arial"/>
          <w:b/>
          <w:bCs/>
          <w:sz w:val="36"/>
          <w:szCs w:val="36"/>
          <w:lang w:val="hy-AM"/>
        </w:rPr>
        <w:t xml:space="preserve"> </w:t>
      </w:r>
      <w:r w:rsidRPr="006F4E96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>ԾԱԽՍԵՐԻ</w:t>
      </w:r>
      <w:r w:rsidR="00EC0E3C">
        <w:rPr>
          <w:rFonts w:ascii="GHEA Grapalat" w:eastAsia="Arial" w:hAnsi="GHEA Grapalat" w:cs="Arial CIT"/>
          <w:b/>
          <w:bCs/>
          <w:sz w:val="36"/>
          <w:szCs w:val="36"/>
          <w:lang w:val="hy-AM"/>
        </w:rPr>
        <w:t xml:space="preserve"> </w:t>
      </w:r>
      <w:r w:rsidRPr="006F4E96">
        <w:rPr>
          <w:rFonts w:ascii="GHEA Grapalat" w:eastAsia="Microsoft Sans Serif" w:hAnsi="GHEA Grapalat" w:cs="Microsoft Sans Serif"/>
          <w:b/>
          <w:sz w:val="36"/>
          <w:szCs w:val="24"/>
          <w:lang w:val="hy-AM"/>
        </w:rPr>
        <w:t xml:space="preserve">ԾՐԱԳՐԻ ԵԿԱՄՈՒՏՆԵՐԸ </w:t>
      </w:r>
      <w:r w:rsidRPr="00EC0E3C">
        <w:rPr>
          <w:rFonts w:ascii="GHEA Grapalat" w:eastAsia="Microsoft Sans Serif" w:hAnsi="GHEA Grapalat" w:cs="Microsoft Sans Serif"/>
          <w:b/>
          <w:sz w:val="36"/>
          <w:szCs w:val="24"/>
          <w:lang w:val="hy-AM"/>
        </w:rPr>
        <w:t>ԵՎ</w:t>
      </w:r>
      <w:r w:rsidRPr="006F4E96">
        <w:rPr>
          <w:rFonts w:ascii="GHEA Grapalat" w:eastAsia="Microsoft Sans Serif" w:hAnsi="GHEA Grapalat" w:cs="Microsoft Sans Serif"/>
          <w:b/>
          <w:sz w:val="36"/>
          <w:szCs w:val="24"/>
          <w:lang w:val="hy-AM"/>
        </w:rPr>
        <w:t xml:space="preserve"> ԾԱԽՍԵՐԸ</w:t>
      </w:r>
    </w:p>
    <w:p w:rsidR="00FD491C" w:rsidRPr="006F4E96" w:rsidRDefault="00FD491C" w:rsidP="00FD491C">
      <w:pPr>
        <w:widowControl w:val="0"/>
        <w:autoSpaceDE w:val="0"/>
        <w:autoSpaceDN w:val="0"/>
        <w:spacing w:before="7" w:after="0" w:line="240" w:lineRule="auto"/>
        <w:rPr>
          <w:rFonts w:ascii="GHEA Mariam" w:eastAsia="Microsoft Sans Serif" w:hAnsi="GHEA Mariam" w:cs="Microsoft Sans Serif"/>
          <w:b/>
          <w:sz w:val="24"/>
          <w:szCs w:val="24"/>
          <w:lang w:val="hy-AM"/>
        </w:rPr>
      </w:pPr>
    </w:p>
    <w:p w:rsidR="00FD491C" w:rsidRPr="006F4E96" w:rsidRDefault="00FD491C" w:rsidP="00FD491C">
      <w:pPr>
        <w:widowControl w:val="0"/>
        <w:autoSpaceDE w:val="0"/>
        <w:autoSpaceDN w:val="0"/>
        <w:spacing w:before="7" w:after="0" w:line="240" w:lineRule="auto"/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</w:pPr>
      <w:r w:rsidRPr="00FD491C">
        <w:rPr>
          <w:rFonts w:ascii="GHEA Grapalat" w:eastAsia="Microsoft Sans Serif" w:hAnsi="GHEA Grapalat" w:cs="Microsoft Sans Serif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7D53B" wp14:editId="0F5C1BF1">
                <wp:simplePos x="0" y="0"/>
                <wp:positionH relativeFrom="column">
                  <wp:posOffset>985520</wp:posOffset>
                </wp:positionH>
                <wp:positionV relativeFrom="paragraph">
                  <wp:posOffset>200025</wp:posOffset>
                </wp:positionV>
                <wp:extent cx="4839335" cy="4095750"/>
                <wp:effectExtent l="0" t="0" r="0" b="0"/>
                <wp:wrapNone/>
                <wp:docPr id="7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335" cy="409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491C" w:rsidRPr="00FD491C" w:rsidRDefault="00FD491C" w:rsidP="00FD491C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rgbClr w14:val="C19859">
                                      <w14:shade w14:val="73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7D53B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margin-left:77.6pt;margin-top:15.75pt;width:381.0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" filled="f" stroked="f">
                <v:path arrowok="t"/>
                <v:textbox>
                  <w:txbxContent>
                    <w:p w:rsidR="00FD491C" w:rsidRPr="00FD491C" w:rsidRDefault="00FD491C" w:rsidP="00FD491C"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rgbClr w14:val="C19859">
                                <w14:shade w14:val="73000"/>
                              </w14:srgb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91C" w:rsidRPr="00FD491C" w:rsidRDefault="001475C7" w:rsidP="00FD491C">
      <w:pPr>
        <w:widowControl w:val="0"/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  <w:sz w:val="17"/>
        </w:rPr>
        <w:sectPr w:rsidR="00FD491C" w:rsidRPr="00FD491C" w:rsidSect="001475C7">
          <w:footerReference w:type="default" r:id="rId7"/>
          <w:pgSz w:w="11910" w:h="16840"/>
          <w:pgMar w:top="1134" w:right="1137" w:bottom="0" w:left="1418" w:header="360" w:footer="708" w:gutter="0"/>
          <w:cols w:space="720"/>
        </w:sectPr>
      </w:pPr>
      <w:r>
        <w:rPr>
          <w:rFonts w:ascii="GHEA Grapalat" w:eastAsia="Times New Roman" w:hAnsi="GHEA Grapalat" w:cs="Times New Roman"/>
          <w:sz w:val="17"/>
          <w:lang w:val="hy-AM"/>
        </w:rPr>
        <w:t xml:space="preserve">                    </w:t>
      </w:r>
      <w:r w:rsidR="00FD491C" w:rsidRPr="00FD491C">
        <w:rPr>
          <w:rFonts w:ascii="GHEA Grapalat" w:eastAsia="Times New Roman" w:hAnsi="GHEA Grapalat" w:cs="Times New Roman"/>
          <w:sz w:val="17"/>
          <w:lang w:val="hy-AM"/>
        </w:rPr>
        <w:t xml:space="preserve">  </w:t>
      </w:r>
      <w:r w:rsidR="00FD491C" w:rsidRPr="00FD491C">
        <w:rPr>
          <w:rFonts w:ascii="GHEA Grapalat" w:eastAsia="Times New Roman" w:hAnsi="GHEA Grapalat" w:cs="Times New Roman"/>
          <w:noProof/>
          <w:sz w:val="17"/>
          <w:lang w:val="ru-RU" w:eastAsia="ru-RU"/>
        </w:rPr>
        <w:drawing>
          <wp:inline distT="0" distB="0" distL="0" distR="0" wp14:anchorId="5BA8A86B" wp14:editId="7051EFBA">
            <wp:extent cx="4839419" cy="41579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723_2320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92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1C" w:rsidRPr="008F1843" w:rsidRDefault="00FD491C" w:rsidP="00FD491C">
      <w:pPr>
        <w:widowControl w:val="0"/>
        <w:autoSpaceDE w:val="0"/>
        <w:autoSpaceDN w:val="0"/>
        <w:spacing w:before="125" w:after="0" w:line="240" w:lineRule="auto"/>
        <w:ind w:right="742"/>
        <w:jc w:val="right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8"/>
          <w:szCs w:val="24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98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</w:rPr>
      </w:pPr>
    </w:p>
    <w:p w:rsidR="00FD491C" w:rsidRPr="008F1843" w:rsidRDefault="001475C7" w:rsidP="00EC0E3C">
      <w:pPr>
        <w:widowControl w:val="0"/>
        <w:autoSpaceDE w:val="0"/>
        <w:autoSpaceDN w:val="0"/>
        <w:spacing w:after="0" w:line="360" w:lineRule="auto"/>
        <w:ind w:right="-1" w:hanging="6"/>
        <w:jc w:val="center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r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ՀՀ Վայոց ձորի մարզի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 xml:space="preserve"> Եղեգիս համայնքի</w:t>
      </w:r>
      <w:r w:rsidR="00FD491C" w:rsidRPr="008F1843">
        <w:rPr>
          <w:rFonts w:ascii="GHEA Grapalat" w:eastAsia="Arial" w:hAnsi="GHEA Grapalat" w:cs="Arial"/>
          <w:b/>
          <w:bCs/>
          <w:spacing w:val="-17"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202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6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-202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8</w:t>
      </w:r>
      <w:r w:rsidR="00FD491C" w:rsidRPr="008F1843">
        <w:rPr>
          <w:rFonts w:ascii="GHEA Grapalat" w:eastAsia="Arial" w:hAnsi="GHEA Grapalat" w:cs="Arial"/>
          <w:b/>
          <w:bCs/>
          <w:spacing w:val="-18"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թվականների</w:t>
      </w:r>
      <w:r w:rsidR="00FD491C" w:rsidRPr="008F1843">
        <w:rPr>
          <w:rFonts w:ascii="GHEA Grapalat" w:eastAsia="Arial" w:hAnsi="GHEA Grapalat" w:cs="Arial"/>
          <w:b/>
          <w:bCs/>
          <w:spacing w:val="-17"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միջնաժամկետ</w:t>
      </w:r>
      <w:r w:rsidR="00FD491C" w:rsidRPr="008F1843">
        <w:rPr>
          <w:rFonts w:ascii="GHEA Grapalat" w:eastAsia="Arial" w:hAnsi="GHEA Grapalat" w:cs="Arial"/>
          <w:b/>
          <w:bCs/>
          <w:spacing w:val="-18"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 xml:space="preserve">ծախսերի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>ծրագրի</w:t>
      </w:r>
      <w:r w:rsidR="00FD491C"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>եկամուտները</w:t>
      </w:r>
      <w:r w:rsidR="00FD491C"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>և</w:t>
      </w:r>
      <w:r w:rsidR="00FD491C"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>ծախսային</w:t>
      </w:r>
      <w:r w:rsidR="00FD491C"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>քաղաքականությունը</w:t>
      </w:r>
      <w:r w:rsidR="00FD491C"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="00FD491C"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  <w:lang w:val="hy-AM"/>
        </w:rPr>
        <w:t xml:space="preserve">շարադրող </w:t>
      </w:r>
      <w:r w:rsidR="00FD491C" w:rsidRPr="008F1843">
        <w:rPr>
          <w:rFonts w:ascii="GHEA Grapalat" w:eastAsia="Arial" w:hAnsi="GHEA Grapalat" w:cs="Arial"/>
          <w:b/>
          <w:bCs/>
          <w:spacing w:val="-4"/>
          <w:sz w:val="28"/>
          <w:szCs w:val="28"/>
          <w:lang w:val="hy-AM"/>
        </w:rPr>
        <w:t>մասեր</w:t>
      </w:r>
    </w:p>
    <w:p w:rsidR="00FD491C" w:rsidRDefault="00FD491C" w:rsidP="00FD491C">
      <w:pPr>
        <w:widowControl w:val="0"/>
        <w:autoSpaceDE w:val="0"/>
        <w:autoSpaceDN w:val="0"/>
        <w:spacing w:before="45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1475C7" w:rsidRPr="008F1843" w:rsidRDefault="001475C7" w:rsidP="00FD491C">
      <w:pPr>
        <w:widowControl w:val="0"/>
        <w:autoSpaceDE w:val="0"/>
        <w:autoSpaceDN w:val="0"/>
        <w:spacing w:before="45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" w:after="0" w:line="240" w:lineRule="auto"/>
        <w:ind w:left="376" w:right="6"/>
        <w:jc w:val="center"/>
        <w:rPr>
          <w:rFonts w:ascii="GHEA Grapalat" w:eastAsia="Arial" w:hAnsi="GHEA Grapalat" w:cs="Arial"/>
          <w:b/>
          <w:bCs/>
          <w:sz w:val="28"/>
          <w:szCs w:val="28"/>
        </w:rPr>
      </w:pPr>
      <w:proofErr w:type="spellStart"/>
      <w:r w:rsidRPr="008F1843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Բովանդակություն</w:t>
      </w:r>
      <w:proofErr w:type="spellEnd"/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8"/>
          <w:szCs w:val="24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            </w:t>
      </w:r>
    </w:p>
    <w:sdt>
      <w:sdtPr>
        <w:rPr>
          <w:rFonts w:ascii="GHEA Grapalat" w:eastAsia="Times New Roman" w:hAnsi="GHEA Grapalat" w:cs="Times New Roman"/>
          <w:color w:val="B35E06"/>
          <w:sz w:val="32"/>
          <w:szCs w:val="32"/>
        </w:rPr>
        <w:id w:val="-1065950610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2"/>
          <w:szCs w:val="22"/>
        </w:rPr>
      </w:sdtEndPr>
      <w:sdtContent>
        <w:p w:rsidR="00FD491C" w:rsidRPr="008F1843" w:rsidRDefault="00FD491C" w:rsidP="00832958">
          <w:pPr>
            <w:keepNext/>
            <w:keepLines/>
            <w:spacing w:before="240" w:after="0"/>
            <w:rPr>
              <w:rFonts w:ascii="GHEA Grapalat" w:eastAsia="Times New Roman" w:hAnsi="GHEA Grapalat" w:cs="Times New Roman"/>
              <w:noProof/>
              <w:color w:val="B35E06"/>
              <w:sz w:val="32"/>
              <w:szCs w:val="32"/>
            </w:rPr>
          </w:pPr>
          <w:r w:rsidRPr="008F1843">
            <w:rPr>
              <w:rFonts w:ascii="GHEA Grapalat" w:eastAsia="Times New Roman" w:hAnsi="GHEA Grapalat" w:cs="Times New Roman"/>
              <w:b/>
              <w:bCs/>
              <w:noProof/>
              <w:color w:val="000000" w:themeColor="text1"/>
            </w:rPr>
            <w:fldChar w:fldCharType="begin"/>
          </w:r>
          <w:r w:rsidRPr="008F1843">
            <w:rPr>
              <w:rFonts w:ascii="GHEA Grapalat" w:eastAsia="Times New Roman" w:hAnsi="GHEA Grapalat" w:cs="Times New Roman"/>
              <w:b/>
              <w:bCs/>
              <w:noProof/>
              <w:color w:val="000000" w:themeColor="text1"/>
            </w:rPr>
            <w:instrText xml:space="preserve"> TOC \o "1-3" \h \z \u </w:instrText>
          </w:r>
          <w:r w:rsidRPr="008F1843">
            <w:rPr>
              <w:rFonts w:ascii="GHEA Grapalat" w:eastAsia="Times New Roman" w:hAnsi="GHEA Grapalat" w:cs="Times New Roman"/>
              <w:b/>
              <w:bCs/>
              <w:noProof/>
              <w:color w:val="000000" w:themeColor="text1"/>
            </w:rPr>
            <w:fldChar w:fldCharType="separate"/>
          </w:r>
        </w:p>
        <w:p w:rsidR="00FD491C" w:rsidRPr="008F1843" w:rsidRDefault="00892535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hyperlink w:anchor="_Toc204595961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2"/>
                <w:sz w:val="24"/>
                <w:szCs w:val="24"/>
                <w:u w:val="single"/>
                <w:lang w:val="hy-AM"/>
              </w:rPr>
              <w:t>Ներածություն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_Toc204595961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892535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hyperlink w:anchor="_Toc204595962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w w:val="90"/>
                <w:sz w:val="24"/>
                <w:szCs w:val="24"/>
                <w:u w:val="single"/>
                <w:lang w:val="hy-AM"/>
              </w:rPr>
              <w:t>Զարգացման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48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w w:val="90"/>
                <w:sz w:val="24"/>
                <w:szCs w:val="24"/>
                <w:u w:val="single"/>
                <w:lang w:val="hy-AM"/>
              </w:rPr>
              <w:t>հիմնական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49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w w:val="90"/>
                <w:sz w:val="24"/>
                <w:szCs w:val="24"/>
                <w:u w:val="single"/>
                <w:lang w:val="hy-AM"/>
              </w:rPr>
              <w:t>ուղղությունները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49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w w:val="90"/>
                <w:sz w:val="24"/>
                <w:szCs w:val="24"/>
                <w:u w:val="single"/>
                <w:lang w:val="hy-AM"/>
              </w:rPr>
              <w:t>և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48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2"/>
                <w:w w:val="90"/>
                <w:sz w:val="24"/>
                <w:szCs w:val="24"/>
                <w:u w:val="single"/>
                <w:lang w:val="hy-AM"/>
              </w:rPr>
              <w:t>սկզբունքները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_Toc204595962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892535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hyperlink w:anchor="_Toc204595963" w:history="1">
            <w:r w:rsidR="004E2A41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>ՀՀ Վայոց ձորի մարզի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Եղեգիս  համայնքի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 xml:space="preserve"> 202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</w:rPr>
              <w:t>6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-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</w:rPr>
              <w:t>2028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.</w:t>
            </w:r>
            <w:r w:rsidR="00694CD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միջնաժամկետ ծախսերի ծրագրերի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2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կանխատեսվող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եկամուտները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_Toc204595963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694CD3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r w:rsidRPr="00694CD3"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  <w:u w:val="single"/>
            </w:rPr>
            <w:t xml:space="preserve">ՀՀ Վայոց ձորի մարզի </w:t>
          </w:r>
          <w:hyperlink w:anchor="_Toc204595964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Եղեգիս  համայնքի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0"/>
                <w:sz w:val="24"/>
                <w:szCs w:val="24"/>
                <w:u w:val="single"/>
                <w:lang w:val="hy-AM"/>
              </w:rPr>
              <w:t>Եկամուտների վերծանումը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8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0"/>
                <w:sz w:val="24"/>
                <w:szCs w:val="24"/>
                <w:u w:val="single"/>
                <w:lang w:val="hy-AM"/>
              </w:rPr>
              <w:t>ըստ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9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0"/>
                <w:sz w:val="24"/>
                <w:szCs w:val="24"/>
                <w:u w:val="single"/>
                <w:lang w:val="hy-AM"/>
              </w:rPr>
              <w:t>առանձին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8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0"/>
                <w:sz w:val="24"/>
                <w:szCs w:val="24"/>
                <w:u w:val="single"/>
                <w:lang w:val="hy-AM"/>
              </w:rPr>
              <w:t>տեսակների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_Toc204595964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694CD3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r w:rsidRPr="00694CD3"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  <w:u w:val="single"/>
            </w:rPr>
            <w:t xml:space="preserve">ՀՀ Վայոց ձորի մարզի </w:t>
          </w:r>
          <w:hyperlink w:anchor="_Toc204595965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Եղեգիս  համայնքի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 xml:space="preserve"> համայնքի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2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2026-2028թթ.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կանխատեսվող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ծախսերը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_Toc204595965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892535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hyperlink w:anchor="_Toc204595966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2"/>
                <w:sz w:val="24"/>
                <w:szCs w:val="24"/>
                <w:u w:val="single"/>
              </w:rPr>
              <w:t>Բյուջետային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5"/>
                <w:sz w:val="24"/>
                <w:szCs w:val="24"/>
                <w:u w:val="single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2"/>
                <w:sz w:val="24"/>
                <w:szCs w:val="24"/>
                <w:u w:val="single"/>
              </w:rPr>
              <w:t>ծախսերի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6"/>
                <w:sz w:val="24"/>
                <w:szCs w:val="24"/>
                <w:u w:val="single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2"/>
                <w:sz w:val="24"/>
                <w:szCs w:val="24"/>
                <w:u w:val="single"/>
              </w:rPr>
              <w:t>կանխատեսումը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6"/>
                <w:sz w:val="24"/>
                <w:szCs w:val="24"/>
                <w:u w:val="single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2"/>
                <w:sz w:val="24"/>
                <w:szCs w:val="24"/>
                <w:u w:val="single"/>
              </w:rPr>
              <w:t>ըստ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5"/>
                <w:sz w:val="24"/>
                <w:szCs w:val="24"/>
                <w:u w:val="single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2"/>
                <w:sz w:val="24"/>
                <w:szCs w:val="24"/>
                <w:u w:val="single"/>
              </w:rPr>
              <w:t>ոլորտների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_Toc204595966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694CD3" w:rsidP="00694CD3">
          <w:pPr>
            <w:widowControl w:val="0"/>
            <w:tabs>
              <w:tab w:val="right" w:leader="dot" w:pos="10632"/>
            </w:tabs>
            <w:autoSpaceDE w:val="0"/>
            <w:autoSpaceDN w:val="0"/>
            <w:spacing w:after="100" w:line="360" w:lineRule="auto"/>
            <w:ind w:left="284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r w:rsidRPr="00694CD3"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  <w:u w:val="single"/>
            </w:rPr>
            <w:t xml:space="preserve">ՀՀ Վայոց ձորի մարզի </w:t>
          </w:r>
          <w:hyperlink w:anchor="_Toc204595967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Եղեգիս  համայնքի 202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</w:rPr>
              <w:t>6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>-202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</w:rPr>
              <w:t>8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9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>թթ.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Բյուջեի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  <w:lang w:val="hy-AM"/>
              </w:rPr>
              <w:t>գործառ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</w:rPr>
              <w:t>նա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  <w:lang w:val="hy-AM"/>
              </w:rPr>
              <w:t>կան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  <w:lang w:val="hy-AM"/>
              </w:rPr>
              <w:t>դասակարգում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</w:rPr>
              <w:t>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14"/>
                <w:sz w:val="24"/>
                <w:szCs w:val="24"/>
                <w:u w:val="single"/>
                <w:lang w:val="hy-AM"/>
              </w:rPr>
              <w:t xml:space="preserve">տոկոսային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2"/>
                <w:sz w:val="24"/>
                <w:szCs w:val="24"/>
                <w:u w:val="single"/>
                <w:lang w:val="hy-AM"/>
              </w:rPr>
              <w:t>հարաբերությամբ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_Toc204595967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694CD3" w:rsidP="00694CD3">
          <w:pPr>
            <w:widowControl w:val="0"/>
            <w:tabs>
              <w:tab w:val="right" w:leader="dot" w:pos="10773"/>
            </w:tabs>
            <w:autoSpaceDE w:val="0"/>
            <w:autoSpaceDN w:val="0"/>
            <w:spacing w:after="100" w:line="360" w:lineRule="auto"/>
            <w:ind w:left="220"/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</w:rPr>
          </w:pPr>
          <w:r w:rsidRPr="00694CD3">
            <w:rPr>
              <w:rFonts w:ascii="GHEA Grapalat" w:eastAsia="Times New Roman" w:hAnsi="GHEA Grapalat" w:cs="Times New Roman"/>
              <w:noProof/>
              <w:color w:val="000000" w:themeColor="text1"/>
              <w:sz w:val="24"/>
              <w:szCs w:val="24"/>
              <w:u w:val="single"/>
            </w:rPr>
            <w:t xml:space="preserve">ՀՀ Վայոց ձորի մարզի </w:t>
          </w:r>
          <w:hyperlink w:anchor="_Toc204595968" w:history="1"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 xml:space="preserve"> Եղեգիս համայնքի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3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2026-2028թթ.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2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կանխատեսվող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3"/>
                <w:sz w:val="24"/>
                <w:szCs w:val="24"/>
                <w:u w:val="single"/>
                <w:lang w:val="hy-AM"/>
              </w:rPr>
              <w:t xml:space="preserve"> 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color w:val="000000" w:themeColor="text1"/>
                <w:spacing w:val="-6"/>
                <w:sz w:val="24"/>
                <w:szCs w:val="24"/>
                <w:u w:val="single"/>
                <w:lang w:val="hy-AM"/>
              </w:rPr>
              <w:t>դեֆիցիտը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_Toc204595968 \h </w:instrTex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1475C7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FD491C" w:rsidRPr="008F1843">
              <w:rPr>
                <w:rFonts w:ascii="GHEA Grapalat" w:eastAsia="Times New Roman" w:hAnsi="GHEA Grapalat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D491C" w:rsidRPr="008F1843" w:rsidRDefault="00FD491C" w:rsidP="00FD491C">
          <w:pPr>
            <w:widowControl w:val="0"/>
            <w:autoSpaceDE w:val="0"/>
            <w:autoSpaceDN w:val="0"/>
            <w:spacing w:after="0" w:line="240" w:lineRule="auto"/>
            <w:rPr>
              <w:rFonts w:ascii="GHEA Grapalat" w:eastAsia="Times New Roman" w:hAnsi="GHEA Grapalat" w:cs="Times New Roman"/>
            </w:rPr>
          </w:pPr>
          <w:r w:rsidRPr="008F1843">
            <w:rPr>
              <w:rFonts w:ascii="GHEA Grapalat" w:eastAsia="Times New Roman" w:hAnsi="GHEA Grapalat" w:cs="Times New Roman"/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           </w:t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0"/>
          <w:szCs w:val="24"/>
          <w:lang w:val="hy-AM"/>
        </w:rPr>
      </w:pPr>
    </w:p>
    <w:p w:rsidR="00FD491C" w:rsidRPr="008F1843" w:rsidRDefault="00FD491C" w:rsidP="00832958">
      <w:pPr>
        <w:widowControl w:val="0"/>
        <w:autoSpaceDE w:val="0"/>
        <w:autoSpaceDN w:val="0"/>
        <w:spacing w:after="0" w:line="240" w:lineRule="auto"/>
        <w:ind w:right="1"/>
        <w:jc w:val="center"/>
        <w:outlineLvl w:val="1"/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</w:pPr>
      <w:bookmarkStart w:id="0" w:name="_Toc204595961"/>
      <w:r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ՆԵՐԱԾՈՒԹՅՈՒՆ</w:t>
      </w:r>
      <w:bookmarkEnd w:id="0"/>
    </w:p>
    <w:p w:rsidR="00FD491C" w:rsidRPr="008F1843" w:rsidRDefault="00FD491C" w:rsidP="00832958">
      <w:pPr>
        <w:widowControl w:val="0"/>
        <w:autoSpaceDE w:val="0"/>
        <w:autoSpaceDN w:val="0"/>
        <w:spacing w:after="0" w:line="240" w:lineRule="auto"/>
        <w:ind w:right="1"/>
        <w:jc w:val="center"/>
        <w:outlineLvl w:val="1"/>
        <w:rPr>
          <w:rFonts w:ascii="GHEA Grapalat" w:eastAsia="Arial" w:hAnsi="GHEA Grapalat" w:cs="Arial"/>
          <w:b/>
          <w:bCs/>
          <w:szCs w:val="28"/>
          <w:lang w:val="hy-AM"/>
        </w:rPr>
      </w:pPr>
    </w:p>
    <w:p w:rsidR="00FD491C" w:rsidRPr="008F1843" w:rsidRDefault="00832958" w:rsidP="00832958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ՀՀ Վայոց ձորի մարզի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Եղեգիս համայնքի կողմից կատարվող հանրային լսումներից ելնելով հիմնվում ենք պահանջվող և ակնկալվող ծրագրերի վրա  կազմվում է  2026-2028թթ. միջնաժամկետ ծախսերի ծրագիրը (այսուհետ՝ ՄԺԾԾ)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հանդիսանում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է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lastRenderedPageBreak/>
        <w:t>Եղեգիս  համայնքի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2026-2028թթ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միջնաժամկետ կտրվածքով գլխավոր ֆինանսական փաստաթուղթը, հիմնվելով վերջինիս վրա կազմվում է  հաջորդ տարվա տարեկան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բյուջեն:</w:t>
      </w:r>
    </w:p>
    <w:p w:rsidR="00FD491C" w:rsidRPr="008F1843" w:rsidRDefault="00832958" w:rsidP="00832958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ՄԺԾԾ-ով ներկայացվում է կանխատեսվող Եղեգիս  համայնքի հաջորդող 3 տարիների եկամուտները, դեֆիցիտի ֆինանսավորման աղբյուրները, ծախսային ուղղությունները ըստ ոլորտների, որոնք բերելու են Եղեգիս  համայնքի կայուն և համաչափ զարգացմանը, ինչպես նաև կընձեռնեն համայնքին առավել արդյունավետ 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ավելացմանը:</w:t>
      </w:r>
    </w:p>
    <w:p w:rsidR="00FD491C" w:rsidRPr="008F1843" w:rsidRDefault="00832958" w:rsidP="00832958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ՄԺԾԾ-ն կնպաստի ավելի լայն և հեռանկարային ֆինանսական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միջնաժամկետ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կտրվածքով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համայնքի</w:t>
      </w:r>
      <w:r w:rsidR="00FD491C" w:rsidRPr="008F1843">
        <w:rPr>
          <w:rFonts w:ascii="GHEA Grapalat" w:eastAsia="Microsoft Sans Serif" w:hAnsi="GHEA Grapalat" w:cs="Microsoft Sans Serif"/>
          <w:spacing w:val="-5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կողմից</w:t>
      </w:r>
      <w:r w:rsidR="00FD491C" w:rsidRPr="008F1843">
        <w:rPr>
          <w:rFonts w:ascii="GHEA Grapalat" w:eastAsia="Microsoft Sans Serif" w:hAnsi="GHEA Grapalat" w:cs="Microsoft Sans Serif"/>
          <w:spacing w:val="-5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նախատեսվող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ծախսերի բաշխումը ըստ ոլորտների՝ թվային տեսքով, ընդ որում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սույն ֆինանսական փաստաթղթով առավել կընդգծվի բյուջետային ծրագրերի շարունակականության ապահովման ֆինանսական մեխանիզմները:</w:t>
      </w:r>
    </w:p>
    <w:p w:rsidR="00FD491C" w:rsidRPr="00F04368" w:rsidRDefault="00832958" w:rsidP="00F04368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</w:t>
      </w:r>
      <w:r w:rsidR="00C25E2D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ՀՀ Վայոց ձորի մարզի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Եղեգիս  համայնքի 2026-2028թթ. միջնաժամկետ ծախսերի ծրագիրը նախագծվել է ղեկավարվելով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«Հայաստանի</w:t>
      </w:r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Հանրապետության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բյուջետային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համակարգի</w:t>
      </w:r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մասին»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և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«տեղական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ինքնակառավարման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մասին»</w:t>
      </w:r>
      <w:r w:rsidR="00FD491C" w:rsidRPr="008F1843">
        <w:rPr>
          <w:rFonts w:ascii="GHEA Grapalat" w:eastAsia="Microsoft Sans Serif" w:hAnsi="GHEA Grapalat" w:cs="Microsoft Sans Serif"/>
          <w:spacing w:val="-5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օրենքներով:</w:t>
      </w:r>
    </w:p>
    <w:p w:rsidR="00FD491C" w:rsidRPr="008F1843" w:rsidRDefault="00F819CF" w:rsidP="00F819CF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bookmarkStart w:id="1" w:name="_Toc204595962"/>
      <w:r w:rsidRPr="008F1843">
        <w:rPr>
          <w:rFonts w:ascii="GHEA Grapalat" w:eastAsia="Arial" w:hAnsi="GHEA Grapalat" w:cs="Arial"/>
          <w:b/>
          <w:bCs/>
          <w:w w:val="90"/>
          <w:sz w:val="28"/>
          <w:szCs w:val="28"/>
          <w:lang w:val="hy-AM"/>
        </w:rPr>
        <w:t>ԶԱՐԳԱՑՄԱՆ</w:t>
      </w:r>
      <w:r w:rsidRPr="008F1843">
        <w:rPr>
          <w:rFonts w:ascii="GHEA Grapalat" w:eastAsia="Arial" w:hAnsi="GHEA Grapalat" w:cs="Arial"/>
          <w:b/>
          <w:bCs/>
          <w:spacing w:val="48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w w:val="90"/>
          <w:sz w:val="28"/>
          <w:szCs w:val="28"/>
          <w:lang w:val="hy-AM"/>
        </w:rPr>
        <w:t>ՀԻՄՆԱԿԱՆ</w:t>
      </w:r>
      <w:r w:rsidRPr="008F1843">
        <w:rPr>
          <w:rFonts w:ascii="GHEA Grapalat" w:eastAsia="Arial" w:hAnsi="GHEA Grapalat" w:cs="Arial"/>
          <w:b/>
          <w:bCs/>
          <w:spacing w:val="49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w w:val="90"/>
          <w:sz w:val="28"/>
          <w:szCs w:val="28"/>
          <w:lang w:val="hy-AM"/>
        </w:rPr>
        <w:t>ՈՒՂՂՈՒԹՅՈՒՆՆԵՐԸ</w:t>
      </w:r>
      <w:r w:rsidRPr="008F1843">
        <w:rPr>
          <w:rFonts w:ascii="GHEA Grapalat" w:eastAsia="Arial" w:hAnsi="GHEA Grapalat" w:cs="Arial"/>
          <w:b/>
          <w:bCs/>
          <w:spacing w:val="49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w w:val="90"/>
          <w:sz w:val="28"/>
          <w:szCs w:val="28"/>
          <w:lang w:val="hy-AM"/>
        </w:rPr>
        <w:t>ԵՎ</w:t>
      </w:r>
      <w:r w:rsidRPr="008F1843">
        <w:rPr>
          <w:rFonts w:ascii="GHEA Grapalat" w:eastAsia="Arial" w:hAnsi="GHEA Grapalat" w:cs="Arial"/>
          <w:b/>
          <w:bCs/>
          <w:spacing w:val="48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2"/>
          <w:w w:val="90"/>
          <w:sz w:val="28"/>
          <w:szCs w:val="28"/>
          <w:lang w:val="hy-AM"/>
        </w:rPr>
        <w:t>ՍԿԶԲՈՒՆՔՆԵՐԸ</w:t>
      </w:r>
      <w:bookmarkEnd w:id="1"/>
    </w:p>
    <w:p w:rsidR="00FD491C" w:rsidRPr="008F1843" w:rsidRDefault="00FD491C" w:rsidP="00832958">
      <w:pPr>
        <w:widowControl w:val="0"/>
        <w:autoSpaceDE w:val="0"/>
        <w:autoSpaceDN w:val="0"/>
        <w:spacing w:after="0" w:line="240" w:lineRule="auto"/>
        <w:ind w:right="-1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F819CF" w:rsidP="00F819C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ՀՀ Վայոց ձորի մարզի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Եղեգիս համայնքի 2026-2028թթ. համար ՄԺԾԾ ծրագրերի իրականացումը նպատակաուղղվելու է համաչափ և կայուն զարգացման սկզբունքի վրա, որի նպատակային իրագործման համար առաջնահերթ են համարվելու՝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Կառավարման արդյունավետության բարձրացումը, համայնքապետարանի գործունեության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թափանցիկությունը </w:t>
      </w:r>
      <w:r w:rsidRPr="008F1843">
        <w:rPr>
          <w:rFonts w:ascii="GHEA Grapalat" w:eastAsia="Microsoft Sans Serif" w:hAnsi="GHEA Grapalat" w:cs="Microsoft Sans Serif"/>
          <w:spacing w:val="-12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և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բնակչությանը</w:t>
      </w:r>
      <w:r w:rsidRPr="008F1843">
        <w:rPr>
          <w:rFonts w:ascii="GHEA Grapalat" w:eastAsia="Microsoft Sans Serif" w:hAnsi="GHEA Grapalat" w:cs="Microsoft Sans Serif"/>
          <w:spacing w:val="-12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լիարժեք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հաշվետու</w:t>
      </w:r>
      <w:r w:rsidRPr="008F1843">
        <w:rPr>
          <w:rFonts w:ascii="GHEA Grapalat" w:eastAsia="Microsoft Sans Serif" w:hAnsi="GHEA Grapalat" w:cs="Microsoft Sans Serif"/>
          <w:spacing w:val="-12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լինելը: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Շրջակա միջավայրի և պատմամշակութային ժառանգության պաշտպանությունը: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Մարդու իրավունքների պաշտպանության գերակա սկզբունքներով որոշումների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կայացումը:</w:t>
      </w:r>
    </w:p>
    <w:p w:rsidR="00FD491C" w:rsidRPr="008F1843" w:rsidRDefault="00FD491C" w:rsidP="00F043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lastRenderedPageBreak/>
        <w:t xml:space="preserve">Բնակչությանը մասնակից դարձնելով հանրային նշանակություն ունեցող և բնակչությանը հուզող որոշումների կայացմանը՝ հարցումների, քննարկումների և քվեարկությունների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միջոցով:</w:t>
      </w:r>
    </w:p>
    <w:p w:rsidR="00FD491C" w:rsidRPr="00F04368" w:rsidRDefault="00FD491C" w:rsidP="00F043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Առողջ, անվտանգ </w:t>
      </w:r>
      <w:r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և</w:t>
      </w:r>
      <w:r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հարմարավետ</w:t>
      </w: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ապրելու</w:t>
      </w:r>
      <w:r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և</w:t>
      </w: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գործելու</w:t>
      </w:r>
      <w:r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միջավայրի</w:t>
      </w:r>
      <w:r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ստեղծումը:</w:t>
      </w:r>
    </w:p>
    <w:p w:rsidR="00FD491C" w:rsidRPr="008F1843" w:rsidRDefault="00FD491C" w:rsidP="00F043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Երիտասարդական</w:t>
      </w:r>
      <w:r w:rsidRPr="008F1843">
        <w:rPr>
          <w:rFonts w:ascii="GHEA Grapalat" w:eastAsia="Microsoft Sans Serif" w:hAnsi="GHEA Grapalat" w:cs="Microsoft Sans Serif"/>
          <w:spacing w:val="2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և</w:t>
      </w:r>
      <w:r w:rsidRPr="008F1843">
        <w:rPr>
          <w:rFonts w:ascii="GHEA Grapalat" w:eastAsia="Microsoft Sans Serif" w:hAnsi="GHEA Grapalat" w:cs="Microsoft Sans Serif"/>
          <w:spacing w:val="2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սպորտային</w:t>
      </w:r>
      <w:r w:rsidRPr="008F1843">
        <w:rPr>
          <w:rFonts w:ascii="GHEA Grapalat" w:eastAsia="Microsoft Sans Serif" w:hAnsi="GHEA Grapalat" w:cs="Microsoft Sans Serif"/>
          <w:spacing w:val="2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ծրագրերի</w:t>
      </w:r>
      <w:r w:rsidRPr="008F1843">
        <w:rPr>
          <w:rFonts w:ascii="GHEA Grapalat" w:eastAsia="Microsoft Sans Serif" w:hAnsi="GHEA Grapalat" w:cs="Microsoft Sans Serif"/>
          <w:spacing w:val="2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միջոցով</w:t>
      </w:r>
      <w:r w:rsidRPr="008F1843">
        <w:rPr>
          <w:rFonts w:ascii="GHEA Grapalat" w:eastAsia="Microsoft Sans Serif" w:hAnsi="GHEA Grapalat" w:cs="Microsoft Sans Serif"/>
          <w:spacing w:val="2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բնակիչների</w:t>
      </w:r>
      <w:r w:rsidRPr="008F1843">
        <w:rPr>
          <w:rFonts w:ascii="GHEA Grapalat" w:eastAsia="Microsoft Sans Serif" w:hAnsi="GHEA Grapalat" w:cs="Microsoft Sans Serif"/>
          <w:spacing w:val="2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շրջանում</w:t>
      </w:r>
      <w:r w:rsidRPr="008F1843">
        <w:rPr>
          <w:rFonts w:ascii="GHEA Grapalat" w:eastAsia="Microsoft Sans Serif" w:hAnsi="GHEA Grapalat" w:cs="Microsoft Sans Serif"/>
          <w:spacing w:val="2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առողջ ապրելակերպի գաղափարի</w:t>
      </w:r>
      <w:r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խթանումը:</w:t>
      </w:r>
    </w:p>
    <w:p w:rsidR="00FD491C" w:rsidRPr="008F1843" w:rsidRDefault="00FD491C" w:rsidP="00C25E2D">
      <w:pPr>
        <w:widowControl w:val="0"/>
        <w:numPr>
          <w:ilvl w:val="0"/>
          <w:numId w:val="2"/>
        </w:numPr>
        <w:tabs>
          <w:tab w:val="left" w:pos="567"/>
          <w:tab w:val="left" w:pos="3647"/>
          <w:tab w:val="left" w:pos="6500"/>
          <w:tab w:val="left" w:pos="8211"/>
          <w:tab w:val="left" w:pos="9663"/>
          <w:tab w:val="left" w:pos="10110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Զբոսաշրջության ենթակառուցվածնքերի զարգացման խթանումը 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 Շատին -Եղեգիս-Արատես և դեպի Շատին -Վարդենյանց լեռնանցք ուղղություններով  համայնքի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զբոսաշրջային միջավայրի բարելավումը:</w:t>
      </w:r>
    </w:p>
    <w:p w:rsidR="00FD491C" w:rsidRPr="008F1843" w:rsidRDefault="00FD491C" w:rsidP="00F043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ՎՁՄ Եղեգիս  համայնքում կրթական և համակարգի որակի բարելավմանն ուղղված միջոցառումների իրականացումը: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Մշակույթի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ոլորտի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ենթակառուցվածքների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զարգացում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Տ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արբեր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միջազգային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ծրագրերին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միություններին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մասնակցության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ապահովումը</w:t>
      </w:r>
      <w:proofErr w:type="spellEnd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ՎՁՄ Եղեգիս  համայնքի</w:t>
      </w:r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ճանապարհների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ճանապարհաշինարարական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լայնածավալ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ծրագրերի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շարունակականության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ապահովումը</w:t>
      </w:r>
      <w:proofErr w:type="spellEnd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Փողոցային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լուսավորության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համակարգի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արդիականացումը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էներգախնայող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համակարգերի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ներդրումը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համակարգի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անվտանգության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հուսալիության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աստիճանի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բարձրացումը</w:t>
      </w:r>
      <w:proofErr w:type="spellEnd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Գործարարության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ներդրումների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համար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բարենպաստ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միջավայրի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ապահովումը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համայնքի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գործարար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միջավայրի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միջև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փոխշահավետ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համագործակցության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խթանումը</w:t>
      </w:r>
      <w:proofErr w:type="spellEnd"/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Երեխաների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իրավունքների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պաշտպանությունն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ու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անչափահասների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հետ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տարվող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աշխատանքների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բարելավումը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>:</w:t>
      </w:r>
    </w:p>
    <w:p w:rsidR="00FD491C" w:rsidRPr="008F1843" w:rsidRDefault="00FD491C" w:rsidP="00F819C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right="-1" w:firstLine="0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Բնակիչների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սոցիալական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պաշտպանվածության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ապահովումն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ու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այդ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նպատակով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հաշմանդամություն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ունեցող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անձանց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ծնողազուրկ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երեխաների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բազմազավակ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անապահով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ընտանիքների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կենսական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ապահովմանն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ուղղված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սոցիալական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ծրագրերի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արդյունավետ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իրականացումը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>:</w:t>
      </w:r>
    </w:p>
    <w:p w:rsidR="00FD491C" w:rsidRPr="008F1843" w:rsidRDefault="00FD491C" w:rsidP="00832958">
      <w:pPr>
        <w:widowControl w:val="0"/>
        <w:autoSpaceDE w:val="0"/>
        <w:autoSpaceDN w:val="0"/>
        <w:spacing w:after="0" w:line="240" w:lineRule="auto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832958">
      <w:pPr>
        <w:widowControl w:val="0"/>
        <w:autoSpaceDE w:val="0"/>
        <w:autoSpaceDN w:val="0"/>
        <w:spacing w:after="0" w:line="240" w:lineRule="auto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21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819CF" w:rsidRPr="008F1843" w:rsidRDefault="00F819CF" w:rsidP="00F819CF">
      <w:pPr>
        <w:widowControl w:val="0"/>
        <w:autoSpaceDE w:val="0"/>
        <w:autoSpaceDN w:val="0"/>
        <w:spacing w:after="0" w:line="240" w:lineRule="auto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04368" w:rsidRDefault="00F04368" w:rsidP="00EC0E3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bookmarkStart w:id="2" w:name="_Toc204595963"/>
    </w:p>
    <w:p w:rsidR="00F04368" w:rsidRDefault="00F04368" w:rsidP="00EC0E3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</w:p>
    <w:p w:rsidR="00FD491C" w:rsidRPr="008F1843" w:rsidRDefault="00F819CF" w:rsidP="00EC0E3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ՀՀ </w:t>
      </w:r>
      <w:r w:rsidR="001475C7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ՎԱՅՈՑ </w:t>
      </w:r>
      <w:r w:rsidR="001475C7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ՁՈՐԻ </w:t>
      </w:r>
      <w:r w:rsidR="001475C7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ՄԱՐԶԻ  ԵՂԵԳԻՍ  ՀԱՄԱՅՆՔԻ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 xml:space="preserve"> 202</w:t>
      </w:r>
      <w:r w:rsidRPr="004E2A41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6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-</w:t>
      </w:r>
      <w:r w:rsidRPr="004E2A41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2028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.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ՄԻՋՆԱԺԱՄԿԵՏ ԾԱԽՍԵՐԻ ԾՐԱԳՐԵՐԻ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ԿԱՆԽԱՏԵՍՎՈՂ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ԵԿԱՄՈՒՏՆԵՐԸ</w:t>
      </w:r>
      <w:bookmarkEnd w:id="2"/>
    </w:p>
    <w:p w:rsidR="00FD491C" w:rsidRPr="008F1843" w:rsidRDefault="00FD491C" w:rsidP="00F819CF">
      <w:pPr>
        <w:widowControl w:val="0"/>
        <w:autoSpaceDE w:val="0"/>
        <w:autoSpaceDN w:val="0"/>
        <w:spacing w:before="50" w:after="0" w:line="240" w:lineRule="auto"/>
        <w:jc w:val="both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FD491C" w:rsidP="00F819CF">
      <w:pPr>
        <w:widowControl w:val="0"/>
        <w:tabs>
          <w:tab w:val="left" w:pos="1276"/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autoSpaceDE w:val="0"/>
        <w:autoSpaceDN w:val="0"/>
        <w:spacing w:after="0" w:line="427" w:lineRule="auto"/>
        <w:ind w:right="-1" w:hanging="142"/>
        <w:jc w:val="both"/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ab/>
      </w:r>
      <w:r w:rsidR="00F819CF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Եղեգիս համայնքի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2026-2028թթ.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միջնաժամկետ ծախսերի ծրագրերի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 Եկամուտները կանխատեսվել </w:t>
      </w: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են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համապատասխանաբար՝ 554500,0,569900,0, և 594600.0 հազ. դրամ: Եկամուտների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կազմում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աճ</w:t>
      </w:r>
      <w:r w:rsidRPr="008F1843">
        <w:rPr>
          <w:rFonts w:ascii="GHEA Grapalat" w:eastAsia="Microsoft Sans Serif" w:hAnsi="GHEA Grapalat" w:cs="Microsoft Sans Serif"/>
          <w:spacing w:val="1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է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նախատեսվում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գրեթե բոլոր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բյուջետային</w:t>
      </w:r>
      <w:r w:rsidRPr="008F1843">
        <w:rPr>
          <w:rFonts w:ascii="GHEA Grapalat" w:eastAsia="Microsoft Sans Serif" w:hAnsi="GHEA Grapalat" w:cs="Microsoft Sans Serif"/>
          <w:spacing w:val="1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բաժիններում</w:t>
      </w:r>
      <w:r w:rsidRPr="008F1843">
        <w:rPr>
          <w:rFonts w:ascii="GHEA Grapalat" w:eastAsia="Microsoft Sans Serif" w:hAnsi="GHEA Grapalat" w:cs="Microsoft Sans Serif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և</w:t>
      </w:r>
      <w:r w:rsidRPr="008F1843">
        <w:rPr>
          <w:rFonts w:ascii="GHEA Grapalat" w:eastAsia="Microsoft Sans Serif" w:hAnsi="GHEA Grapalat" w:cs="Microsoft Sans Serif"/>
          <w:spacing w:val="1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խմբերում: Եղեգիս  համայնքի սեփական</w:t>
      </w:r>
      <w:r w:rsidRPr="008F1843">
        <w:rPr>
          <w:rFonts w:ascii="GHEA Grapalat" w:eastAsia="Microsoft Sans Serif" w:hAnsi="GHEA Grapalat" w:cs="Microsoft Sans Serif"/>
          <w:spacing w:val="39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եկամուտների</w:t>
      </w:r>
      <w:r w:rsidRPr="008F1843">
        <w:rPr>
          <w:rFonts w:ascii="GHEA Grapalat" w:eastAsia="Microsoft Sans Serif" w:hAnsi="GHEA Grapalat" w:cs="Microsoft Sans Serif"/>
          <w:spacing w:val="39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դինամիկան,</w:t>
      </w:r>
      <w:r w:rsidRPr="008F1843">
        <w:rPr>
          <w:rFonts w:ascii="GHEA Grapalat" w:eastAsia="Microsoft Sans Serif" w:hAnsi="GHEA Grapalat" w:cs="Microsoft Sans Serif"/>
          <w:spacing w:val="39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հիմնականում</w:t>
      </w:r>
      <w:r w:rsidRPr="008F1843">
        <w:rPr>
          <w:rFonts w:ascii="GHEA Grapalat" w:eastAsia="Microsoft Sans Serif" w:hAnsi="GHEA Grapalat" w:cs="Microsoft Sans Serif"/>
          <w:spacing w:val="39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պայմանավորված</w:t>
      </w:r>
      <w:r w:rsidRPr="008F1843">
        <w:rPr>
          <w:rFonts w:ascii="GHEA Grapalat" w:eastAsia="Microsoft Sans Serif" w:hAnsi="GHEA Grapalat" w:cs="Microsoft Sans Serif"/>
          <w:spacing w:val="37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է </w:t>
      </w: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ՀՀ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Հարկային</w:t>
      </w:r>
      <w:r w:rsidRPr="008F1843">
        <w:rPr>
          <w:rFonts w:ascii="GHEA Grapalat" w:eastAsia="Microsoft Sans Serif" w:hAnsi="GHEA Grapalat" w:cs="Microsoft Sans Serif"/>
          <w:spacing w:val="80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օրենսգրքի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233-րդ հոդվածի </w:t>
      </w:r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7-րդ </w:t>
      </w:r>
      <w:r w:rsidRPr="008F1843">
        <w:rPr>
          <w:rFonts w:ascii="GHEA Grapalat" w:eastAsia="Microsoft Sans Serif" w:hAnsi="GHEA Grapalat" w:cs="Microsoft Sans Serif"/>
          <w:spacing w:val="-46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մասով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սահմանված </w:t>
      </w:r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դրույթների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կիրառմամբ, </w:t>
      </w:r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որի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արդյունքում միջնաժամկետ կտրվածով </w:t>
      </w:r>
      <w:r w:rsidRPr="008F1843">
        <w:rPr>
          <w:rFonts w:ascii="GHEA Grapalat" w:eastAsia="Microsoft Sans Serif" w:hAnsi="GHEA Grapalat" w:cs="Microsoft Sans Serif"/>
          <w:spacing w:val="-41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սեփական </w:t>
      </w:r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եկամուտների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կազմում հիմնանական </w:t>
      </w:r>
      <w:r w:rsidRPr="008F1843">
        <w:rPr>
          <w:rFonts w:ascii="GHEA Grapalat" w:eastAsia="Microsoft Sans Serif" w:hAnsi="GHEA Grapalat" w:cs="Microsoft Sans Serif"/>
          <w:spacing w:val="-53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աճը </w:t>
      </w:r>
      <w:r w:rsidRPr="008F1843">
        <w:rPr>
          <w:rFonts w:ascii="GHEA Grapalat" w:eastAsia="Microsoft Sans Serif" w:hAnsi="GHEA Grapalat" w:cs="Microsoft Sans Serif"/>
          <w:spacing w:val="-48"/>
          <w:sz w:val="24"/>
          <w:szCs w:val="24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նախատեսվում ն 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  <w:lang w:val="hy-AM"/>
        </w:rPr>
        <w:t xml:space="preserve">է </w:t>
      </w:r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 xml:space="preserve">գույքահարկի և  </w:t>
      </w: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անշարժ գույքի հարկի մասով</w:t>
      </w:r>
      <w:r w:rsidR="008A135D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 </w:t>
      </w:r>
      <w:r w:rsidR="00F819CF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եկամտատեսակից:</w:t>
      </w:r>
    </w:p>
    <w:p w:rsidR="00FD491C" w:rsidRPr="008F1843" w:rsidRDefault="00FD491C" w:rsidP="00F819CF">
      <w:pPr>
        <w:widowControl w:val="0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autoSpaceDE w:val="0"/>
        <w:autoSpaceDN w:val="0"/>
        <w:spacing w:after="0" w:line="427" w:lineRule="auto"/>
        <w:ind w:right="742" w:firstLine="74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1266B121" wp14:editId="08A5EA86">
            <wp:extent cx="5486400" cy="3243532"/>
            <wp:effectExtent l="0" t="0" r="19050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jc w:val="center"/>
        <w:rPr>
          <w:rFonts w:ascii="GHEA Grapalat" w:eastAsia="Times New Roman" w:hAnsi="GHEA Grapalat" w:cs="Times New Roman"/>
          <w:sz w:val="20"/>
          <w:lang w:val="hy-AM"/>
        </w:rPr>
        <w:sectPr w:rsidR="00FD491C" w:rsidRPr="008F1843" w:rsidSect="00832958">
          <w:pgSz w:w="11910" w:h="16840"/>
          <w:pgMar w:top="851" w:right="1137" w:bottom="709" w:left="1418" w:header="708" w:footer="708" w:gutter="0"/>
          <w:cols w:space="720"/>
        </w:sectPr>
      </w:pPr>
    </w:p>
    <w:p w:rsidR="00FD491C" w:rsidRPr="008F1843" w:rsidRDefault="00FD491C" w:rsidP="00FD491C">
      <w:pPr>
        <w:widowControl w:val="0"/>
        <w:autoSpaceDE w:val="0"/>
        <w:autoSpaceDN w:val="0"/>
        <w:spacing w:before="110" w:after="0" w:line="240" w:lineRule="auto"/>
        <w:ind w:left="376" w:right="5"/>
        <w:jc w:val="center"/>
        <w:outlineLvl w:val="1"/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</w:pPr>
    </w:p>
    <w:p w:rsidR="00FD491C" w:rsidRPr="008F1843" w:rsidRDefault="008A135D" w:rsidP="00EC0E3C">
      <w:pPr>
        <w:widowControl w:val="0"/>
        <w:autoSpaceDE w:val="0"/>
        <w:autoSpaceDN w:val="0"/>
        <w:spacing w:before="110" w:after="0" w:line="360" w:lineRule="auto"/>
        <w:ind w:right="5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bookmarkStart w:id="3" w:name="_Toc204595964"/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ՀՀ ՎԱՅՈՑ ՁՈՐԻ ՄԱՐԶԻ ԵՂԵԳԻՍ ՀԱՄԱՅՆՔԻ </w:t>
      </w:r>
      <w:r w:rsidRPr="008F1843"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  <w:t>ԵԿԱՄՈՒՏՆԵՐԻ ՎԵՐԾԱՆՈՒՄԸ</w:t>
      </w:r>
      <w:r w:rsidRPr="008F1843">
        <w:rPr>
          <w:rFonts w:ascii="GHEA Grapalat" w:eastAsia="Arial" w:hAnsi="GHEA Grapalat" w:cs="Arial"/>
          <w:b/>
          <w:bCs/>
          <w:spacing w:val="-8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  <w:t>ԸՍՏ</w:t>
      </w:r>
      <w:r w:rsidRPr="008F1843">
        <w:rPr>
          <w:rFonts w:ascii="GHEA Grapalat" w:eastAsia="Arial" w:hAnsi="GHEA Grapalat" w:cs="Arial"/>
          <w:b/>
          <w:bCs/>
          <w:spacing w:val="-9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  <w:t>ԱՌԱՆՁԻՆ</w:t>
      </w:r>
      <w:r w:rsidRPr="008F1843">
        <w:rPr>
          <w:rFonts w:ascii="GHEA Grapalat" w:eastAsia="Arial" w:hAnsi="GHEA Grapalat" w:cs="Arial"/>
          <w:b/>
          <w:bCs/>
          <w:spacing w:val="-8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0"/>
          <w:sz w:val="28"/>
          <w:szCs w:val="28"/>
          <w:lang w:val="hy-AM"/>
        </w:rPr>
        <w:t>ՏԵՍԱԿՆԵՐԻ</w:t>
      </w:r>
      <w:bookmarkEnd w:id="3"/>
    </w:p>
    <w:p w:rsidR="00FD491C" w:rsidRPr="008F1843" w:rsidRDefault="00FD491C" w:rsidP="008A135D">
      <w:pPr>
        <w:widowControl w:val="0"/>
        <w:autoSpaceDE w:val="0"/>
        <w:autoSpaceDN w:val="0"/>
        <w:spacing w:before="148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8A135D" w:rsidP="008A135D">
      <w:pPr>
        <w:widowControl w:val="0"/>
        <w:autoSpaceDE w:val="0"/>
        <w:autoSpaceDN w:val="0"/>
        <w:spacing w:after="0" w:line="427" w:lineRule="auto"/>
        <w:ind w:right="-1" w:firstLine="284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ՀՀ Վայոց ձորի մարզի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Եղեգիս համայնքի 2026-2028թթ. եկամուտների կազմում՝ սեփական եկամուտների ցուցանիշը համապատասխանաբար կազմում է 414500,0, 424900,0 և 439600,0 հազ. դրամ 2026-2028թթ. ՄԺԺԾ-ով սեփական եկամուտների կազմում էապես աճող եկամտատեսակներն են՝</w:t>
      </w:r>
    </w:p>
    <w:p w:rsidR="001475C7" w:rsidRDefault="00FD491C" w:rsidP="001475C7">
      <w:pPr>
        <w:pStyle w:val="a5"/>
        <w:numPr>
          <w:ilvl w:val="0"/>
          <w:numId w:val="9"/>
        </w:numPr>
        <w:tabs>
          <w:tab w:val="left" w:pos="1839"/>
        </w:tabs>
        <w:spacing w:line="274" w:lineRule="exact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1475C7">
        <w:rPr>
          <w:rFonts w:ascii="GHEA Grapalat" w:hAnsi="GHEA Grapalat"/>
          <w:sz w:val="24"/>
          <w:szCs w:val="24"/>
          <w:lang w:val="hy-AM"/>
        </w:rPr>
        <w:t>Գույքահարկ</w:t>
      </w:r>
      <w:r w:rsidRPr="001475C7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  <w:r w:rsidRPr="001475C7">
        <w:rPr>
          <w:rFonts w:ascii="GHEA Grapalat" w:hAnsi="GHEA Grapalat"/>
          <w:sz w:val="24"/>
          <w:szCs w:val="24"/>
          <w:lang w:val="hy-AM"/>
        </w:rPr>
        <w:t>անշարժ</w:t>
      </w:r>
      <w:r w:rsidRPr="001475C7">
        <w:rPr>
          <w:rFonts w:ascii="GHEA Grapalat" w:hAnsi="GHEA Grapalat"/>
          <w:spacing w:val="31"/>
          <w:sz w:val="24"/>
          <w:szCs w:val="24"/>
          <w:lang w:val="hy-AM"/>
        </w:rPr>
        <w:t xml:space="preserve">  </w:t>
      </w:r>
      <w:r w:rsidRPr="001475C7">
        <w:rPr>
          <w:rFonts w:ascii="GHEA Grapalat" w:hAnsi="GHEA Grapalat"/>
          <w:sz w:val="24"/>
          <w:szCs w:val="24"/>
          <w:lang w:val="hy-AM"/>
        </w:rPr>
        <w:t>գույքի</w:t>
      </w:r>
      <w:r w:rsidRPr="001475C7">
        <w:rPr>
          <w:rFonts w:ascii="GHEA Grapalat" w:hAnsi="GHEA Grapalat"/>
          <w:spacing w:val="31"/>
          <w:sz w:val="24"/>
          <w:szCs w:val="24"/>
          <w:lang w:val="hy-AM"/>
        </w:rPr>
        <w:t xml:space="preserve">  </w:t>
      </w:r>
      <w:r w:rsidRPr="001475C7">
        <w:rPr>
          <w:rFonts w:ascii="GHEA Grapalat" w:hAnsi="GHEA Grapalat"/>
          <w:sz w:val="24"/>
          <w:szCs w:val="24"/>
          <w:lang w:val="hy-AM"/>
        </w:rPr>
        <w:t>մասով</w:t>
      </w:r>
      <w:r w:rsidRPr="001475C7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  <w:r w:rsidRPr="001475C7">
        <w:rPr>
          <w:rFonts w:ascii="GHEA Grapalat" w:hAnsi="GHEA Grapalat"/>
          <w:sz w:val="24"/>
          <w:szCs w:val="24"/>
          <w:lang w:val="hy-AM"/>
        </w:rPr>
        <w:t>համապատասխանաբար՝</w:t>
      </w:r>
    </w:p>
    <w:p w:rsidR="00FD491C" w:rsidRPr="001475C7" w:rsidRDefault="00FD491C" w:rsidP="001475C7">
      <w:pPr>
        <w:pStyle w:val="a5"/>
        <w:tabs>
          <w:tab w:val="left" w:pos="1839"/>
        </w:tabs>
        <w:spacing w:line="274" w:lineRule="exact"/>
        <w:ind w:left="426" w:right="-1" w:firstLine="0"/>
        <w:rPr>
          <w:rFonts w:ascii="GHEA Grapalat" w:hAnsi="GHEA Grapalat"/>
          <w:sz w:val="24"/>
          <w:szCs w:val="24"/>
          <w:lang w:val="hy-AM"/>
        </w:rPr>
      </w:pPr>
      <w:r w:rsidRPr="001475C7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</w:p>
    <w:p w:rsidR="00FD491C" w:rsidRPr="008F1843" w:rsidRDefault="00FD491C" w:rsidP="008A135D">
      <w:pPr>
        <w:widowControl w:val="0"/>
        <w:tabs>
          <w:tab w:val="left" w:pos="1839"/>
        </w:tabs>
        <w:autoSpaceDE w:val="0"/>
        <w:autoSpaceDN w:val="0"/>
        <w:spacing w:after="0" w:line="274" w:lineRule="exact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color w:val="FF0000"/>
          <w:spacing w:val="-2"/>
          <w:sz w:val="24"/>
          <w:szCs w:val="24"/>
          <w:lang w:val="hy-AM"/>
        </w:rPr>
        <w:t>15000,0,17900,0 և 19100,0</w:t>
      </w:r>
      <w:r w:rsidRPr="008F1843">
        <w:rPr>
          <w:rFonts w:ascii="GHEA Grapalat" w:eastAsia="Microsoft Sans Serif" w:hAnsi="GHEA Grapalat" w:cs="Microsoft Sans Serif"/>
          <w:color w:val="FF0000"/>
          <w:spacing w:val="-6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lang w:val="hy-AM"/>
        </w:rPr>
        <w:t>հազ.</w:t>
      </w:r>
      <w:r w:rsidRPr="008F1843">
        <w:rPr>
          <w:rFonts w:ascii="GHEA Grapalat" w:eastAsia="Microsoft Sans Serif" w:hAnsi="GHEA Grapalat" w:cs="Microsoft Sans Serif"/>
          <w:spacing w:val="-6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4"/>
          <w:lang w:val="hy-AM"/>
        </w:rPr>
        <w:t>դրամ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40"/>
          <w:tab w:val="left" w:pos="3560"/>
          <w:tab w:val="left" w:pos="6287"/>
          <w:tab w:val="left" w:pos="7422"/>
          <w:tab w:val="left" w:pos="9198"/>
          <w:tab w:val="left" w:pos="10875"/>
        </w:tabs>
        <w:spacing w:before="191" w:line="412" w:lineRule="auto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Գույքահարկ փոխադրամիջոցների մասով՝ 39000,0,40000,0, և 42000,0</w:t>
      </w:r>
      <w:r w:rsidRPr="008F1843">
        <w:rPr>
          <w:rFonts w:ascii="GHEA Grapalat" w:hAnsi="GHEA Grapalat"/>
          <w:sz w:val="24"/>
          <w:szCs w:val="24"/>
          <w:lang w:val="hy-AM"/>
        </w:rPr>
        <w:t xml:space="preserve"> հազ. դրամ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40"/>
        </w:tabs>
        <w:spacing w:line="410" w:lineRule="auto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z w:val="24"/>
          <w:szCs w:val="24"/>
          <w:lang w:val="hy-AM"/>
        </w:rPr>
        <w:t>Գույքի</w:t>
      </w:r>
      <w:r w:rsidRPr="008F1843">
        <w:rPr>
          <w:rFonts w:ascii="GHEA Grapalat" w:hAnsi="GHEA Grapalat"/>
          <w:spacing w:val="3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վարձակալությունից</w:t>
      </w:r>
      <w:r w:rsidRPr="008F1843">
        <w:rPr>
          <w:rFonts w:ascii="GHEA Grapalat" w:hAnsi="GHEA Grapalat"/>
          <w:spacing w:val="34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եկամուտներ՝</w:t>
      </w:r>
      <w:r w:rsidRPr="008F1843">
        <w:rPr>
          <w:rFonts w:ascii="GHEA Grapalat" w:hAnsi="GHEA Grapalat"/>
          <w:spacing w:val="34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23500,</w:t>
      </w:r>
      <w:r w:rsidRPr="008F1843">
        <w:rPr>
          <w:rFonts w:ascii="GHEA Grapalat" w:hAnsi="GHEA Grapalat"/>
          <w:spacing w:val="3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24000</w:t>
      </w:r>
      <w:r w:rsidRPr="008F1843">
        <w:rPr>
          <w:rFonts w:ascii="GHEA Grapalat" w:hAnsi="GHEA Grapalat"/>
          <w:spacing w:val="3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և</w:t>
      </w:r>
      <w:r w:rsidRPr="008F1843">
        <w:rPr>
          <w:rFonts w:ascii="GHEA Grapalat" w:hAnsi="GHEA Grapalat"/>
          <w:spacing w:val="34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24000 հազ. դրամ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39"/>
        </w:tabs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z w:val="24"/>
          <w:szCs w:val="24"/>
          <w:lang w:val="hy-AM"/>
        </w:rPr>
        <w:t>Վարչական</w:t>
      </w:r>
      <w:r w:rsidRPr="008F1843">
        <w:rPr>
          <w:rFonts w:ascii="GHEA Grapalat" w:hAnsi="GHEA Grapalat"/>
          <w:spacing w:val="9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գանձումներ՝</w:t>
      </w:r>
      <w:r w:rsidRPr="008F1843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24500,0,</w:t>
      </w:r>
      <w:r w:rsidRPr="008F1843">
        <w:rPr>
          <w:rFonts w:ascii="GHEA Grapalat" w:hAnsi="GHEA Grapalat"/>
          <w:spacing w:val="1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25000,0</w:t>
      </w:r>
      <w:r w:rsidRPr="008F1843">
        <w:rPr>
          <w:rFonts w:ascii="GHEA Grapalat" w:hAnsi="GHEA Grapalat"/>
          <w:spacing w:val="1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և</w:t>
      </w:r>
      <w:r w:rsidRPr="008F1843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25000,0</w:t>
      </w:r>
      <w:r w:rsidRPr="008F1843">
        <w:rPr>
          <w:rFonts w:ascii="GHEA Grapalat" w:hAnsi="GHEA Grapalat"/>
          <w:spacing w:val="14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հազ.</w:t>
      </w:r>
      <w:r w:rsidRPr="008F1843">
        <w:rPr>
          <w:rFonts w:ascii="GHEA Grapalat" w:hAnsi="GHEA Grapalat"/>
          <w:spacing w:val="1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դրամ, որից՝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83" w:line="410" w:lineRule="auto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z w:val="24"/>
          <w:szCs w:val="24"/>
          <w:lang w:val="hy-AM"/>
        </w:rPr>
        <w:t xml:space="preserve">Աղբահանության վճարներ՝ 14000, 15000 և 16000 հազ. դրամ 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Պետության կողմից տրամադրվող </w:t>
      </w:r>
      <w:r w:rsidRPr="008F1843">
        <w:rPr>
          <w:rFonts w:ascii="GHEA Grapalat" w:hAnsi="GHEA Grapalat"/>
          <w:sz w:val="24"/>
          <w:szCs w:val="24"/>
          <w:lang w:val="hy-AM"/>
        </w:rPr>
        <w:t>ֆինանսական համահարթեցման սկզբունքով տրվող դոտացիան, նախնական</w:t>
      </w:r>
      <w:r w:rsidRPr="008F1843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կանխատեսմամբ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նախատեսվում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է</w:t>
      </w:r>
      <w:r w:rsidRPr="008F1843">
        <w:rPr>
          <w:rFonts w:ascii="GHEA Grapalat" w:hAnsi="GHEA Grapalat"/>
          <w:spacing w:val="-6"/>
          <w:sz w:val="24"/>
          <w:szCs w:val="24"/>
          <w:lang w:val="hy-AM"/>
        </w:rPr>
        <w:t xml:space="preserve"> մոտ 2% աճ</w:t>
      </w:r>
      <w:r w:rsidRPr="008F1843">
        <w:rPr>
          <w:rFonts w:ascii="GHEA Grapalat" w:hAnsi="GHEA Grapalat"/>
          <w:sz w:val="24"/>
          <w:szCs w:val="24"/>
          <w:lang w:val="hy-AM"/>
        </w:rPr>
        <w:t>,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իսկ</w:t>
      </w:r>
      <w:r w:rsidRPr="008F1843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պետության</w:t>
      </w:r>
      <w:r w:rsidRPr="008F1843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կողմից ՎՁՄ Եղեգիս համայնքին պատվիրակված լիազորությունների կատարման համար տրվող հատկացումը կանխատեսվում է համապատասխանաբար՝ 315000,0, 320000,0  և  330000,0, հազ. դրամ</w:t>
      </w:r>
    </w:p>
    <w:p w:rsidR="00FD491C" w:rsidRPr="008F1843" w:rsidRDefault="00FD491C" w:rsidP="008A135D">
      <w:pPr>
        <w:pStyle w:val="a5"/>
        <w:numPr>
          <w:ilvl w:val="0"/>
          <w:numId w:val="6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426" w:right="-1" w:hanging="426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z w:val="24"/>
          <w:szCs w:val="24"/>
          <w:lang w:val="hy-AM"/>
        </w:rPr>
        <w:t>Պետական բյուջեից կապիտալ ծախսերի ֆինանսավորման նպատակով հատկացումներ սուբվենցիաներ՝ կանխատեսվում է  100000,0 հազ. դրամ յուրաքնչյուր տարվա համար:</w:t>
      </w:r>
    </w:p>
    <w:p w:rsidR="00FD491C" w:rsidRPr="008F1843" w:rsidRDefault="00FD491C" w:rsidP="008A135D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2"/>
        <w:jc w:val="center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2"/>
        <w:jc w:val="center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  <w:bookmarkStart w:id="4" w:name="_GoBack"/>
      <w:bookmarkEnd w:id="4"/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2"/>
        <w:jc w:val="center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FD491C" w:rsidP="008A135D">
      <w:pPr>
        <w:widowControl w:val="0"/>
        <w:autoSpaceDE w:val="0"/>
        <w:autoSpaceDN w:val="0"/>
        <w:spacing w:after="0" w:line="360" w:lineRule="auto"/>
        <w:ind w:right="2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8A135D" w:rsidP="008A135D">
      <w:pPr>
        <w:widowControl w:val="0"/>
        <w:autoSpaceDE w:val="0"/>
        <w:autoSpaceDN w:val="0"/>
        <w:spacing w:after="0" w:line="360" w:lineRule="auto"/>
        <w:ind w:right="2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bookmarkStart w:id="5" w:name="_Toc204595965"/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ՀՀ ՎԱՅՈՑ ՁՈՐ ՄԱՐԶԻ ԵՂԵԳԻՍ ՀԱՄԱՅՆՔԻ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 xml:space="preserve"> ՀԱՄԱՅՆՔԻ</w:t>
      </w:r>
      <w:r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2026-2028ԹԹ.</w:t>
      </w:r>
      <w:r w:rsidRPr="008F1843">
        <w:rPr>
          <w:rFonts w:ascii="GHEA Grapalat" w:eastAsia="Arial" w:hAnsi="GHEA Grapalat" w:cs="Arial"/>
          <w:b/>
          <w:bCs/>
          <w:spacing w:val="1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ԿԱՆԽԱՏԵՍՎՈՂ</w:t>
      </w:r>
      <w:r w:rsidRPr="008F1843">
        <w:rPr>
          <w:rFonts w:ascii="GHEA Grapalat" w:eastAsia="Arial" w:hAnsi="GHEA Grapalat" w:cs="Arial"/>
          <w:b/>
          <w:bCs/>
          <w:spacing w:val="-1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ԾԱԽՍԵՐԸ</w:t>
      </w:r>
      <w:bookmarkEnd w:id="5"/>
    </w:p>
    <w:p w:rsidR="00FD491C" w:rsidRPr="008F1843" w:rsidRDefault="00FD491C" w:rsidP="008A135D">
      <w:pPr>
        <w:widowControl w:val="0"/>
        <w:autoSpaceDE w:val="0"/>
        <w:autoSpaceDN w:val="0"/>
        <w:spacing w:before="74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8A135D" w:rsidP="00E54EBE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     ՀՀ Վայոց ձորի մարզի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Եղեգիս</w:t>
      </w:r>
      <w:r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>համայնքի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2026-2028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թթ. ծախսերը կանխատեսվում են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lastRenderedPageBreak/>
        <w:t>համապատասխանաբար՝ 554500,0, 569900,0 և 594600,0 հազ. դրամ և միտված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են</w:t>
      </w:r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համայնքի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համաչափ</w:t>
      </w:r>
      <w:r w:rsidR="00FD491C" w:rsidRPr="008F1843">
        <w:rPr>
          <w:rFonts w:ascii="GHEA Grapalat" w:eastAsia="Microsoft Sans Serif" w:hAnsi="GHEA Grapalat" w:cs="Microsoft Sans Serif"/>
          <w:spacing w:val="-7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և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կայուն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զարգացմանը: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Ծախսերի</w:t>
      </w:r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քաղաքականության և նպատակներին հասնելու սկզբնաղբյուրն է հանդիսանում 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>Եղեգիսի  համայնքապետարանի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պահպանման ծախսերի համատեքստում ստանալ այնպիսի մարդկային ռեսուրս, որը ի վիճակի կլինի համապատասխան ծառայությունները մատուցել՝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լուծելով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համայնքի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առջև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դրված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կայուն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զարգացման</w:t>
      </w:r>
      <w:r w:rsidR="00FD491C" w:rsidRPr="008F1843">
        <w:rPr>
          <w:rFonts w:ascii="GHEA Grapalat" w:eastAsia="Microsoft Sans Serif" w:hAnsi="GHEA Grapalat" w:cs="Microsoft Sans Serif"/>
          <w:spacing w:val="4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պահանջը: 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ծրագրերի:</w:t>
      </w:r>
    </w:p>
    <w:p w:rsidR="00FD491C" w:rsidRPr="008F1843" w:rsidRDefault="00E54EBE" w:rsidP="00E54EBE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Ընդհանուր ծախսերը ըստ բյուջետային տնտեսագիտական դասակարգման բնույթների կարելի է նկարագրել հետևյալ խմբերով.</w:t>
      </w:r>
    </w:p>
    <w:p w:rsidR="00285B87" w:rsidRPr="008F1843" w:rsidRDefault="00FD491C" w:rsidP="00285B87">
      <w:pPr>
        <w:pStyle w:val="a5"/>
        <w:numPr>
          <w:ilvl w:val="0"/>
          <w:numId w:val="7"/>
        </w:numPr>
        <w:tabs>
          <w:tab w:val="left" w:pos="1838"/>
        </w:tabs>
        <w:spacing w:line="274" w:lineRule="exact"/>
        <w:rPr>
          <w:rFonts w:ascii="GHEA Grapalat" w:hAnsi="GHEA Grapalat"/>
          <w:color w:val="FF0000"/>
          <w:spacing w:val="-10"/>
          <w:sz w:val="24"/>
          <w:szCs w:val="24"/>
          <w:lang w:val="hy-AM"/>
        </w:rPr>
      </w:pP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Աշխատանք և նրան հավասարեցված վճարումների</w:t>
      </w:r>
      <w:r w:rsidRPr="008F1843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000000" w:themeColor="text1"/>
          <w:spacing w:val="-4"/>
          <w:sz w:val="24"/>
          <w:szCs w:val="24"/>
          <w:lang w:val="hy-AM"/>
        </w:rPr>
        <w:t>վարձատրություն՝</w:t>
      </w:r>
      <w:r w:rsidRPr="008F1843">
        <w:rPr>
          <w:rFonts w:ascii="GHEA Grapalat" w:hAnsi="GHEA Grapalat"/>
          <w:color w:val="FF0000"/>
          <w:spacing w:val="-10"/>
          <w:sz w:val="24"/>
          <w:szCs w:val="24"/>
          <w:lang w:val="hy-AM"/>
        </w:rPr>
        <w:t xml:space="preserve"> </w:t>
      </w:r>
    </w:p>
    <w:p w:rsidR="00285B87" w:rsidRPr="008F1843" w:rsidRDefault="00285B87" w:rsidP="00E54EBE">
      <w:pPr>
        <w:widowControl w:val="0"/>
        <w:tabs>
          <w:tab w:val="left" w:pos="1838"/>
        </w:tabs>
        <w:autoSpaceDE w:val="0"/>
        <w:autoSpaceDN w:val="0"/>
        <w:spacing w:after="0" w:line="274" w:lineRule="exact"/>
        <w:jc w:val="both"/>
        <w:rPr>
          <w:rFonts w:ascii="GHEA Grapalat" w:eastAsia="Microsoft Sans Serif" w:hAnsi="GHEA Grapalat" w:cs="Microsoft Sans Serif"/>
          <w:color w:val="FF0000"/>
          <w:spacing w:val="-10"/>
          <w:sz w:val="24"/>
          <w:szCs w:val="24"/>
          <w:lang w:val="hy-AM"/>
        </w:rPr>
      </w:pPr>
    </w:p>
    <w:p w:rsidR="00FD491C" w:rsidRPr="008F1843" w:rsidRDefault="00285B87" w:rsidP="00E54EBE">
      <w:pPr>
        <w:widowControl w:val="0"/>
        <w:tabs>
          <w:tab w:val="left" w:pos="1838"/>
        </w:tabs>
        <w:autoSpaceDE w:val="0"/>
        <w:autoSpaceDN w:val="0"/>
        <w:spacing w:after="0" w:line="274" w:lineRule="exact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color w:val="FF0000"/>
          <w:spacing w:val="-4"/>
          <w:sz w:val="24"/>
          <w:szCs w:val="24"/>
          <w:lang w:val="hy-AM"/>
        </w:rPr>
        <w:t xml:space="preserve">          </w:t>
      </w:r>
      <w:r w:rsidR="00FD491C" w:rsidRPr="008F1843">
        <w:rPr>
          <w:rFonts w:ascii="GHEA Grapalat" w:eastAsia="Microsoft Sans Serif" w:hAnsi="GHEA Grapalat" w:cs="Microsoft Sans Serif"/>
          <w:color w:val="FF0000"/>
          <w:spacing w:val="-4"/>
          <w:sz w:val="24"/>
          <w:szCs w:val="24"/>
          <w:lang w:val="hy-AM"/>
        </w:rPr>
        <w:t>154000,0,157000,0 և 157000</w:t>
      </w:r>
      <w:r w:rsidR="00FD491C" w:rsidRPr="008F1843">
        <w:rPr>
          <w:rFonts w:ascii="GHEA Grapalat" w:eastAsia="Microsoft Sans Serif" w:hAnsi="GHEA Grapalat" w:cs="Microsoft Sans Serif"/>
          <w:color w:val="FF0000"/>
          <w:spacing w:val="-10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color w:val="FF0000"/>
          <w:spacing w:val="-4"/>
          <w:sz w:val="24"/>
          <w:szCs w:val="24"/>
          <w:lang w:val="hy-AM"/>
        </w:rPr>
        <w:t>հազ.</w:t>
      </w:r>
      <w:r w:rsidR="00FD491C" w:rsidRPr="008F1843">
        <w:rPr>
          <w:rFonts w:ascii="GHEA Grapalat" w:eastAsia="Microsoft Sans Serif" w:hAnsi="GHEA Grapalat" w:cs="Microsoft Sans Serif"/>
          <w:color w:val="FF0000"/>
          <w:spacing w:val="-11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color w:val="FF0000"/>
          <w:spacing w:val="-4"/>
          <w:sz w:val="24"/>
          <w:szCs w:val="24"/>
          <w:lang w:val="hy-AM"/>
        </w:rPr>
        <w:t>դրամ</w:t>
      </w:r>
    </w:p>
    <w:p w:rsidR="00E54EBE" w:rsidRPr="008F1843" w:rsidRDefault="00FD491C" w:rsidP="00285B87">
      <w:pPr>
        <w:pStyle w:val="a5"/>
        <w:numPr>
          <w:ilvl w:val="0"/>
          <w:numId w:val="7"/>
        </w:numPr>
        <w:tabs>
          <w:tab w:val="left" w:pos="1839"/>
        </w:tabs>
        <w:spacing w:before="185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pacing w:val="-6"/>
          <w:sz w:val="24"/>
          <w:szCs w:val="24"/>
          <w:lang w:val="hy-AM"/>
        </w:rPr>
        <w:t>Ծառայությունների</w:t>
      </w:r>
      <w:r w:rsidRPr="008F1843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6"/>
          <w:sz w:val="24"/>
          <w:szCs w:val="24"/>
          <w:lang w:val="hy-AM"/>
        </w:rPr>
        <w:t>և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6"/>
          <w:sz w:val="24"/>
          <w:szCs w:val="24"/>
          <w:lang w:val="hy-AM"/>
        </w:rPr>
        <w:t>ապրանքների</w:t>
      </w:r>
      <w:r w:rsidR="00E54EBE" w:rsidRPr="008F18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ձեռք</w:t>
      </w:r>
      <w:r w:rsidRPr="008F184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բերում՝</w:t>
      </w:r>
      <w:r w:rsidRPr="008F184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D491C" w:rsidRPr="008F1843" w:rsidRDefault="00285B87" w:rsidP="00E54EBE">
      <w:pPr>
        <w:widowControl w:val="0"/>
        <w:tabs>
          <w:tab w:val="left" w:pos="1839"/>
        </w:tabs>
        <w:autoSpaceDE w:val="0"/>
        <w:autoSpaceDN w:val="0"/>
        <w:spacing w:before="185"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 xml:space="preserve">         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104720,0, 129500, 162950,0</w:t>
      </w:r>
      <w:r w:rsidR="00FD491C" w:rsidRPr="008F1843">
        <w:rPr>
          <w:rFonts w:ascii="GHEA Grapalat" w:eastAsia="Microsoft Sans Serif" w:hAnsi="GHEA Grapalat" w:cs="Microsoft Sans Serif"/>
          <w:spacing w:val="-1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2"/>
          <w:sz w:val="24"/>
          <w:szCs w:val="24"/>
          <w:lang w:val="hy-AM"/>
        </w:rPr>
        <w:t>հազ.</w:t>
      </w:r>
      <w:r w:rsidR="00FD491C" w:rsidRPr="008F1843">
        <w:rPr>
          <w:rFonts w:ascii="GHEA Grapalat" w:eastAsia="Microsoft Sans Serif" w:hAnsi="GHEA Grapalat" w:cs="Microsoft Sans Serif"/>
          <w:spacing w:val="-1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pacing w:val="-4"/>
          <w:sz w:val="24"/>
          <w:szCs w:val="24"/>
          <w:lang w:val="hy-AM"/>
        </w:rPr>
        <w:t>դրամ</w:t>
      </w:r>
    </w:p>
    <w:p w:rsidR="00FD491C" w:rsidRPr="008F1843" w:rsidRDefault="00FD491C" w:rsidP="00285B87">
      <w:pPr>
        <w:pStyle w:val="a5"/>
        <w:numPr>
          <w:ilvl w:val="0"/>
          <w:numId w:val="7"/>
        </w:numPr>
        <w:tabs>
          <w:tab w:val="left" w:pos="1839"/>
        </w:tabs>
        <w:spacing w:before="189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Սուբսիդիաներ՝</w:t>
      </w:r>
      <w:r w:rsidRPr="008F1843">
        <w:rPr>
          <w:rFonts w:ascii="GHEA Grapalat" w:hAnsi="GHEA Grapalat"/>
          <w:spacing w:val="-7"/>
          <w:sz w:val="24"/>
          <w:szCs w:val="24"/>
          <w:lang w:val="hy-AM"/>
        </w:rPr>
        <w:t>21000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,  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>19000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,  </w:t>
      </w:r>
      <w:r w:rsidRPr="008F1843">
        <w:rPr>
          <w:rFonts w:ascii="GHEA Grapalat" w:hAnsi="GHEA Grapalat"/>
          <w:spacing w:val="-6"/>
          <w:sz w:val="24"/>
          <w:szCs w:val="24"/>
          <w:lang w:val="hy-AM"/>
        </w:rPr>
        <w:t>19000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 ,0 </w:t>
      </w:r>
      <w:r w:rsidRPr="008F1843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հազ.</w:t>
      </w:r>
      <w:r w:rsidRPr="008F1843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դրամ</w:t>
      </w:r>
    </w:p>
    <w:p w:rsidR="00FD491C" w:rsidRPr="008F1843" w:rsidRDefault="00FD491C" w:rsidP="00285B87">
      <w:pPr>
        <w:pStyle w:val="a5"/>
        <w:numPr>
          <w:ilvl w:val="0"/>
          <w:numId w:val="7"/>
        </w:numPr>
        <w:tabs>
          <w:tab w:val="left" w:pos="1839"/>
        </w:tabs>
        <w:spacing w:before="188"/>
        <w:rPr>
          <w:rFonts w:ascii="GHEA Grapalat" w:hAnsi="GHEA Grapalat"/>
          <w:color w:val="FF0000"/>
          <w:sz w:val="24"/>
          <w:szCs w:val="24"/>
          <w:lang w:val="hy-AM"/>
        </w:rPr>
      </w:pPr>
      <w:r w:rsidRPr="008F1843">
        <w:rPr>
          <w:rFonts w:ascii="GHEA Grapalat" w:hAnsi="GHEA Grapalat"/>
          <w:color w:val="FF0000"/>
          <w:sz w:val="24"/>
          <w:szCs w:val="24"/>
          <w:lang w:val="hy-AM"/>
        </w:rPr>
        <w:t>Նպաստներ՝</w:t>
      </w:r>
      <w:r w:rsidRPr="008F1843">
        <w:rPr>
          <w:rFonts w:ascii="GHEA Grapalat" w:hAnsi="GHEA Grapalat"/>
          <w:color w:val="FF0000"/>
          <w:spacing w:val="3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  <w:lang w:val="hy-AM"/>
        </w:rPr>
        <w:t>7000,0,</w:t>
      </w:r>
      <w:r w:rsidRPr="008F1843">
        <w:rPr>
          <w:rFonts w:ascii="GHEA Grapalat" w:hAnsi="GHEA Grapalat"/>
          <w:color w:val="FF0000"/>
          <w:spacing w:val="3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  <w:lang w:val="hy-AM"/>
        </w:rPr>
        <w:t>7000,0,</w:t>
      </w:r>
      <w:r w:rsidRPr="008F1843">
        <w:rPr>
          <w:rFonts w:ascii="GHEA Grapalat" w:hAnsi="GHEA Grapalat"/>
          <w:color w:val="FF0000"/>
          <w:spacing w:val="3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  <w:lang w:val="hy-AM"/>
        </w:rPr>
        <w:t>7000,0</w:t>
      </w:r>
      <w:r w:rsidRPr="008F1843">
        <w:rPr>
          <w:rFonts w:ascii="GHEA Grapalat" w:hAnsi="GHEA Grapalat"/>
          <w:color w:val="FF0000"/>
          <w:spacing w:val="31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  <w:lang w:val="hy-AM"/>
        </w:rPr>
        <w:t>հազ.</w:t>
      </w:r>
      <w:r w:rsidRPr="008F1843">
        <w:rPr>
          <w:rFonts w:ascii="GHEA Grapalat" w:hAnsi="GHEA Grapalat"/>
          <w:color w:val="FF0000"/>
          <w:spacing w:val="32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color w:val="FF0000"/>
          <w:spacing w:val="-4"/>
          <w:sz w:val="24"/>
          <w:szCs w:val="24"/>
          <w:lang w:val="hy-AM"/>
        </w:rPr>
        <w:t>դրամ</w:t>
      </w:r>
    </w:p>
    <w:p w:rsidR="00FD491C" w:rsidRPr="008F1843" w:rsidRDefault="00FD491C" w:rsidP="00285B87">
      <w:pPr>
        <w:pStyle w:val="a5"/>
        <w:numPr>
          <w:ilvl w:val="0"/>
          <w:numId w:val="7"/>
        </w:numPr>
        <w:tabs>
          <w:tab w:val="left" w:pos="1839"/>
        </w:tabs>
        <w:spacing w:before="191"/>
        <w:rPr>
          <w:rFonts w:ascii="GHEA Grapalat" w:hAnsi="GHEA Grapalat"/>
          <w:sz w:val="24"/>
          <w:szCs w:val="24"/>
          <w:lang w:val="hy-AM"/>
        </w:rPr>
      </w:pPr>
      <w:r w:rsidRPr="008F1843">
        <w:rPr>
          <w:rFonts w:ascii="GHEA Grapalat" w:hAnsi="GHEA Grapalat"/>
          <w:sz w:val="24"/>
          <w:szCs w:val="24"/>
          <w:lang w:val="hy-AM"/>
        </w:rPr>
        <w:t>Այլ</w:t>
      </w:r>
      <w:r w:rsidRPr="008F1843">
        <w:rPr>
          <w:rFonts w:ascii="GHEA Grapalat" w:hAnsi="GHEA Grapalat"/>
          <w:spacing w:val="1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ծախսեր՝</w:t>
      </w:r>
      <w:r w:rsidRPr="008F1843">
        <w:rPr>
          <w:rFonts w:ascii="GHEA Grapalat" w:hAnsi="GHEA Grapalat"/>
          <w:spacing w:val="18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127833.7,</w:t>
      </w:r>
      <w:r w:rsidRPr="008F1843">
        <w:rPr>
          <w:rFonts w:ascii="GHEA Grapalat" w:hAnsi="GHEA Grapalat"/>
          <w:spacing w:val="1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96000,</w:t>
      </w:r>
      <w:r w:rsidRPr="008F1843">
        <w:rPr>
          <w:rFonts w:ascii="GHEA Grapalat" w:hAnsi="GHEA Grapalat"/>
          <w:spacing w:val="16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85650</w:t>
      </w:r>
      <w:r w:rsidRPr="008F1843">
        <w:rPr>
          <w:rFonts w:ascii="GHEA Grapalat" w:hAnsi="GHEA Grapalat"/>
          <w:spacing w:val="1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  <w:lang w:val="hy-AM"/>
        </w:rPr>
        <w:t>հազ.</w:t>
      </w:r>
      <w:r w:rsidRPr="008F1843">
        <w:rPr>
          <w:rFonts w:ascii="GHEA Grapalat" w:hAnsi="GHEA Grapalat"/>
          <w:spacing w:val="17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դրամ</w:t>
      </w:r>
    </w:p>
    <w:p w:rsidR="00FD491C" w:rsidRPr="008F1843" w:rsidRDefault="00FD491C" w:rsidP="00285B87">
      <w:pPr>
        <w:pStyle w:val="a5"/>
        <w:numPr>
          <w:ilvl w:val="0"/>
          <w:numId w:val="7"/>
        </w:numPr>
        <w:tabs>
          <w:tab w:val="left" w:pos="1839"/>
        </w:tabs>
        <w:spacing w:before="189"/>
        <w:rPr>
          <w:rFonts w:ascii="GHEA Grapalat" w:hAnsi="GHEA Grapalat"/>
          <w:color w:val="FF0000"/>
          <w:sz w:val="24"/>
          <w:szCs w:val="24"/>
        </w:rPr>
      </w:pPr>
      <w:proofErr w:type="spellStart"/>
      <w:r w:rsidRPr="008F1843">
        <w:rPr>
          <w:rFonts w:ascii="GHEA Grapalat" w:hAnsi="GHEA Grapalat"/>
          <w:color w:val="FF0000"/>
          <w:sz w:val="24"/>
          <w:szCs w:val="24"/>
        </w:rPr>
        <w:t>Հիմնական</w:t>
      </w:r>
      <w:proofErr w:type="spellEnd"/>
      <w:r w:rsidRPr="008F1843">
        <w:rPr>
          <w:rFonts w:ascii="GHEA Grapalat" w:hAnsi="GHEA Grapalat"/>
          <w:color w:val="FF0000"/>
          <w:spacing w:val="25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color w:val="FF0000"/>
          <w:sz w:val="24"/>
          <w:szCs w:val="24"/>
        </w:rPr>
        <w:t>միջոցներ</w:t>
      </w:r>
      <w:proofErr w:type="spellEnd"/>
      <w:r w:rsidRPr="008F1843">
        <w:rPr>
          <w:rFonts w:ascii="GHEA Grapalat" w:hAnsi="GHEA Grapalat"/>
          <w:color w:val="FF0000"/>
          <w:sz w:val="24"/>
          <w:szCs w:val="24"/>
        </w:rPr>
        <w:t>՝</w:t>
      </w:r>
      <w:r w:rsidRPr="008F1843">
        <w:rPr>
          <w:rFonts w:ascii="GHEA Grapalat" w:hAnsi="GHEA Grapalat"/>
          <w:color w:val="FF0000"/>
          <w:spacing w:val="25"/>
          <w:sz w:val="24"/>
          <w:szCs w:val="24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</w:rPr>
        <w:t>131850,</w:t>
      </w:r>
      <w:r w:rsidRPr="008F1843">
        <w:rPr>
          <w:rFonts w:ascii="GHEA Grapalat" w:hAnsi="GHEA Grapalat"/>
          <w:color w:val="FF0000"/>
          <w:spacing w:val="22"/>
          <w:sz w:val="24"/>
          <w:szCs w:val="24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</w:rPr>
        <w:t>161000,</w:t>
      </w:r>
      <w:r w:rsidRPr="008F1843">
        <w:rPr>
          <w:rFonts w:ascii="GHEA Grapalat" w:hAnsi="GHEA Grapalat"/>
          <w:color w:val="FF0000"/>
          <w:spacing w:val="23"/>
          <w:sz w:val="24"/>
          <w:szCs w:val="24"/>
        </w:rPr>
        <w:t xml:space="preserve"> </w:t>
      </w:r>
      <w:r w:rsidRPr="008F1843">
        <w:rPr>
          <w:rFonts w:ascii="GHEA Grapalat" w:hAnsi="GHEA Grapalat"/>
          <w:color w:val="FF0000"/>
          <w:sz w:val="24"/>
          <w:szCs w:val="24"/>
        </w:rPr>
        <w:t>163000</w:t>
      </w:r>
      <w:r w:rsidRPr="008F1843">
        <w:rPr>
          <w:rFonts w:ascii="GHEA Grapalat" w:hAnsi="GHEA Grapalat"/>
          <w:color w:val="FF0000"/>
          <w:spacing w:val="27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color w:val="FF0000"/>
          <w:sz w:val="24"/>
          <w:szCs w:val="24"/>
        </w:rPr>
        <w:t>հազ</w:t>
      </w:r>
      <w:proofErr w:type="spellEnd"/>
      <w:r w:rsidRPr="008F1843">
        <w:rPr>
          <w:rFonts w:ascii="GHEA Grapalat" w:hAnsi="GHEA Grapalat"/>
          <w:color w:val="FF0000"/>
          <w:sz w:val="24"/>
          <w:szCs w:val="24"/>
        </w:rPr>
        <w:t>.</w:t>
      </w:r>
      <w:r w:rsidRPr="008F1843">
        <w:rPr>
          <w:rFonts w:ascii="GHEA Grapalat" w:hAnsi="GHEA Grapalat"/>
          <w:color w:val="FF0000"/>
          <w:spacing w:val="23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color w:val="FF0000"/>
          <w:spacing w:val="-4"/>
          <w:sz w:val="24"/>
          <w:szCs w:val="24"/>
        </w:rPr>
        <w:t>դրամ</w:t>
      </w:r>
      <w:proofErr w:type="spellEnd"/>
    </w:p>
    <w:p w:rsidR="00FD491C" w:rsidRPr="008F1843" w:rsidRDefault="00FD491C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FD491C" w:rsidRPr="008F1843" w:rsidRDefault="00FD491C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D491C" w:rsidRDefault="00FD491C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F79AD" w:rsidRPr="008F1843" w:rsidRDefault="00FF79AD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4E2A41" w:rsidRDefault="00285B87" w:rsidP="00285B87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F1843">
        <w:rPr>
          <w:rFonts w:ascii="GHEA Grapalat" w:eastAsia="Times New Roman" w:hAnsi="GHEA Grapalat" w:cs="Times New Roman"/>
          <w:b/>
          <w:sz w:val="24"/>
          <w:szCs w:val="24"/>
        </w:rPr>
        <w:t>ԵՂԵԳԻՍ</w:t>
      </w:r>
      <w:r w:rsidRPr="008F18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ՀԱՄԱՅՆՔԻ 202</w:t>
      </w:r>
      <w:r w:rsidRPr="008F1843">
        <w:rPr>
          <w:rFonts w:ascii="GHEA Grapalat" w:eastAsia="Times New Roman" w:hAnsi="GHEA Grapalat" w:cs="Times New Roman"/>
          <w:b/>
          <w:sz w:val="24"/>
          <w:szCs w:val="24"/>
        </w:rPr>
        <w:t>6</w:t>
      </w:r>
      <w:r w:rsidRPr="008F18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-202</w:t>
      </w:r>
      <w:r w:rsidRPr="008F1843">
        <w:rPr>
          <w:rFonts w:ascii="GHEA Grapalat" w:eastAsia="Times New Roman" w:hAnsi="GHEA Grapalat" w:cs="Times New Roman"/>
          <w:b/>
          <w:sz w:val="24"/>
          <w:szCs w:val="24"/>
        </w:rPr>
        <w:t>8</w:t>
      </w:r>
      <w:r w:rsidRPr="008F18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ԹԹ ԲՅՈՒՋԵՆԵՐԻ </w:t>
      </w:r>
    </w:p>
    <w:p w:rsidR="00FD491C" w:rsidRDefault="00285B87" w:rsidP="00285B87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F18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ԸՆԹԱՑԻԿ ԵՎ ԿԱՊԻՏԱԼ ԾԱԽՍԵՐԻ</w:t>
      </w:r>
    </w:p>
    <w:p w:rsidR="00CF188C" w:rsidRPr="008F1843" w:rsidRDefault="00CF188C" w:rsidP="00285B87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D491C" w:rsidRPr="008F1843" w:rsidRDefault="00FD491C" w:rsidP="00FD491C">
      <w:pPr>
        <w:widowControl w:val="0"/>
        <w:tabs>
          <w:tab w:val="left" w:pos="1839"/>
        </w:tabs>
        <w:autoSpaceDE w:val="0"/>
        <w:autoSpaceDN w:val="0"/>
        <w:spacing w:before="189"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D491C" w:rsidRPr="008F1843" w:rsidRDefault="00FD491C" w:rsidP="00CF188C">
      <w:pPr>
        <w:widowControl w:val="0"/>
        <w:autoSpaceDE w:val="0"/>
        <w:autoSpaceDN w:val="0"/>
        <w:spacing w:after="0" w:line="240" w:lineRule="auto"/>
        <w:jc w:val="center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noProof/>
          <w:sz w:val="24"/>
          <w:szCs w:val="24"/>
          <w:lang w:val="ru-RU" w:eastAsia="ru-RU"/>
        </w:rPr>
        <w:drawing>
          <wp:inline distT="0" distB="0" distL="0" distR="0" wp14:anchorId="6022DE9C" wp14:editId="34C2EEE6">
            <wp:extent cx="5486400" cy="3717985"/>
            <wp:effectExtent l="0" t="0" r="19050" b="1587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199"/>
        <w:rPr>
          <w:rFonts w:ascii="GHEA Grapalat" w:eastAsia="Microsoft Sans Serif" w:hAnsi="GHEA Grapalat" w:cs="Microsoft Sans Serif"/>
          <w:sz w:val="20"/>
          <w:szCs w:val="24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8"/>
          <w:szCs w:val="24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F79AD" w:rsidRPr="008F1843" w:rsidRDefault="00FF79AD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ind w:left="376" w:right="6"/>
        <w:jc w:val="center"/>
        <w:outlineLvl w:val="1"/>
        <w:rPr>
          <w:rFonts w:ascii="GHEA Grapalat" w:eastAsia="Arial" w:hAnsi="GHEA Grapalat" w:cs="Arial"/>
          <w:b/>
          <w:bCs/>
          <w:spacing w:val="-12"/>
          <w:sz w:val="28"/>
          <w:szCs w:val="28"/>
        </w:rPr>
      </w:pPr>
    </w:p>
    <w:p w:rsidR="00FD491C" w:rsidRPr="008F1843" w:rsidRDefault="00285B87" w:rsidP="00285B87">
      <w:pPr>
        <w:widowControl w:val="0"/>
        <w:autoSpaceDE w:val="0"/>
        <w:autoSpaceDN w:val="0"/>
        <w:spacing w:after="0" w:line="240" w:lineRule="auto"/>
        <w:ind w:right="6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</w:rPr>
      </w:pPr>
      <w:bookmarkStart w:id="6" w:name="_Toc204595966"/>
      <w:r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ԲՅՈՒՋԵՏԱՅԻՆ</w:t>
      </w:r>
      <w:r w:rsidRPr="008F1843">
        <w:rPr>
          <w:rFonts w:ascii="GHEA Grapalat" w:eastAsia="Arial" w:hAnsi="GHEA Grapalat" w:cs="Arial"/>
          <w:b/>
          <w:bCs/>
          <w:spacing w:val="5"/>
          <w:sz w:val="28"/>
          <w:szCs w:val="28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ԾԱԽՍԵՐԻ</w:t>
      </w:r>
      <w:r w:rsidRPr="008F1843">
        <w:rPr>
          <w:rFonts w:ascii="GHEA Grapalat" w:eastAsia="Arial" w:hAnsi="GHEA Grapalat" w:cs="Arial"/>
          <w:b/>
          <w:bCs/>
          <w:spacing w:val="6"/>
          <w:sz w:val="28"/>
          <w:szCs w:val="28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ԿԱՆԽԱՏԵՍՈՒՄԸ</w:t>
      </w:r>
      <w:r w:rsidRPr="008F1843">
        <w:rPr>
          <w:rFonts w:ascii="GHEA Grapalat" w:eastAsia="Arial" w:hAnsi="GHEA Grapalat" w:cs="Arial"/>
          <w:b/>
          <w:bCs/>
          <w:spacing w:val="6"/>
          <w:sz w:val="28"/>
          <w:szCs w:val="28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ԸՍՏ</w:t>
      </w:r>
      <w:r w:rsidRPr="008F1843">
        <w:rPr>
          <w:rFonts w:ascii="GHEA Grapalat" w:eastAsia="Arial" w:hAnsi="GHEA Grapalat" w:cs="Arial"/>
          <w:b/>
          <w:bCs/>
          <w:spacing w:val="5"/>
          <w:sz w:val="28"/>
          <w:szCs w:val="28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ՈԼՈՐՏՆԵՐԻ</w:t>
      </w:r>
      <w:bookmarkEnd w:id="6"/>
    </w:p>
    <w:p w:rsidR="00FD491C" w:rsidRPr="008F1843" w:rsidRDefault="00FD491C" w:rsidP="00285B87">
      <w:pPr>
        <w:widowControl w:val="0"/>
        <w:autoSpaceDE w:val="0"/>
        <w:autoSpaceDN w:val="0"/>
        <w:spacing w:before="148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</w:rPr>
      </w:pPr>
    </w:p>
    <w:p w:rsidR="00FD491C" w:rsidRPr="008F1843" w:rsidRDefault="00285B87" w:rsidP="00285B87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GHEA Grapalat" w:eastAsia="Microsoft Sans Serif" w:hAnsi="GHEA Grapalat" w:cs="Microsoft Sans Serif"/>
          <w:sz w:val="24"/>
          <w:szCs w:val="24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     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Կանխատեսվող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բյուջետային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ծախսերի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բաշխման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ոլորտային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8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սկզբունքը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9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կայանում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է</w:t>
      </w: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ՀՀ Վայոց ձորի մարզի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Եղեգիս</w:t>
      </w:r>
      <w:r w:rsidR="00FD491C" w:rsidRPr="008F1843">
        <w:rPr>
          <w:rFonts w:ascii="GHEA Grapalat" w:eastAsia="Microsoft Sans Serif" w:hAnsi="GHEA Grapalat" w:cs="Microsoft Sans Serif"/>
          <w:spacing w:val="-6"/>
          <w:sz w:val="24"/>
          <w:szCs w:val="24"/>
          <w:lang w:val="hy-AM"/>
        </w:rPr>
        <w:t xml:space="preserve"> համայնքի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համաչափ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զարգացման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և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ոլորտային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ուսումնասիրությունների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արդյունքում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առաջացած</w:t>
      </w:r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խնդիրների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լուծման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տեսլականներով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,</w:t>
      </w:r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և</w:t>
      </w:r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այն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առավել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մատչելի</w:t>
      </w:r>
      <w:proofErr w:type="spellEnd"/>
      <w:r w:rsidR="00FD491C" w:rsidRPr="008F1843">
        <w:rPr>
          <w:rFonts w:ascii="GHEA Grapalat" w:eastAsia="Microsoft Sans Serif" w:hAnsi="GHEA Grapalat" w:cs="Microsoft Sans Serif"/>
          <w:spacing w:val="-12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ձևով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ներկայացված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է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բյուջետային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դասակարգման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գործառական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խմբերում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,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մասնավորապես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դրանք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ըստ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բաժինների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բաշխված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են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հետևյալ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 xml:space="preserve"> </w:t>
      </w:r>
      <w:proofErr w:type="spellStart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կերպ</w:t>
      </w:r>
      <w:proofErr w:type="spellEnd"/>
      <w:r w:rsidR="00FD491C" w:rsidRPr="008F1843">
        <w:rPr>
          <w:rFonts w:ascii="GHEA Grapalat" w:eastAsia="Microsoft Sans Serif" w:hAnsi="GHEA Grapalat" w:cs="Microsoft Sans Serif"/>
          <w:sz w:val="24"/>
          <w:szCs w:val="24"/>
        </w:rPr>
        <w:t>.</w:t>
      </w:r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3"/>
        </w:tabs>
        <w:spacing w:line="273" w:lineRule="exact"/>
        <w:ind w:left="284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8F1843">
        <w:rPr>
          <w:rFonts w:ascii="GHEA Grapalat" w:hAnsi="GHEA Grapalat"/>
          <w:spacing w:val="61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բնույթի</w:t>
      </w:r>
      <w:proofErr w:type="spellEnd"/>
      <w:r w:rsidRPr="008F1843">
        <w:rPr>
          <w:rFonts w:ascii="GHEA Grapalat" w:hAnsi="GHEA Grapalat"/>
          <w:spacing w:val="63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հանրային</w:t>
      </w:r>
      <w:proofErr w:type="spellEnd"/>
      <w:r w:rsidRPr="008F1843">
        <w:rPr>
          <w:rFonts w:ascii="GHEA Grapalat" w:hAnsi="GHEA Grapalat"/>
          <w:spacing w:val="63"/>
          <w:sz w:val="24"/>
          <w:szCs w:val="24"/>
        </w:rPr>
        <w:t xml:space="preserve">  </w:t>
      </w:r>
      <w:proofErr w:type="spellStart"/>
      <w:r w:rsidRPr="008F1843">
        <w:rPr>
          <w:rFonts w:ascii="GHEA Grapalat" w:hAnsi="GHEA Grapalat"/>
          <w:sz w:val="24"/>
          <w:szCs w:val="24"/>
        </w:rPr>
        <w:t>ծառայություններ</w:t>
      </w:r>
      <w:proofErr w:type="spellEnd"/>
      <w:r w:rsidRPr="008F1843">
        <w:rPr>
          <w:rFonts w:ascii="GHEA Grapalat" w:hAnsi="GHEA Grapalat"/>
          <w:spacing w:val="61"/>
          <w:sz w:val="24"/>
          <w:szCs w:val="24"/>
        </w:rPr>
        <w:t xml:space="preserve">  </w:t>
      </w:r>
      <w:proofErr w:type="spellStart"/>
      <w:r w:rsidRPr="008F1843">
        <w:rPr>
          <w:rFonts w:ascii="GHEA Grapalat" w:hAnsi="GHEA Grapalat"/>
          <w:spacing w:val="-2"/>
          <w:sz w:val="24"/>
          <w:szCs w:val="24"/>
        </w:rPr>
        <w:t>համապատասխանաբար</w:t>
      </w:r>
      <w:proofErr w:type="spellEnd"/>
      <w:r w:rsidRPr="008F1843">
        <w:rPr>
          <w:rFonts w:ascii="GHEA Grapalat" w:hAnsi="GHEA Grapalat"/>
          <w:spacing w:val="-2"/>
          <w:sz w:val="24"/>
          <w:szCs w:val="24"/>
        </w:rPr>
        <w:t>՝</w:t>
      </w:r>
    </w:p>
    <w:p w:rsidR="00FD491C" w:rsidRPr="008F1843" w:rsidRDefault="00FD491C" w:rsidP="00285B87">
      <w:pPr>
        <w:widowControl w:val="0"/>
        <w:autoSpaceDE w:val="0"/>
        <w:autoSpaceDN w:val="0"/>
        <w:spacing w:before="209" w:after="0" w:line="240" w:lineRule="auto"/>
        <w:rPr>
          <w:rFonts w:ascii="GHEA Grapalat" w:eastAsia="Microsoft Sans Serif" w:hAnsi="GHEA Grapalat" w:cs="Microsoft Sans Serif"/>
          <w:sz w:val="24"/>
          <w:szCs w:val="24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</w:rPr>
        <w:t>242250,</w:t>
      </w:r>
      <w:r w:rsidRPr="008F1843">
        <w:rPr>
          <w:rFonts w:ascii="GHEA Grapalat" w:eastAsia="Microsoft Sans Serif" w:hAnsi="GHEA Grapalat" w:cs="Microsoft Sans Serif"/>
          <w:spacing w:val="-11"/>
          <w:sz w:val="24"/>
          <w:szCs w:val="24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</w:rPr>
        <w:t>268400</w:t>
      </w:r>
      <w:r w:rsidRPr="008F1843">
        <w:rPr>
          <w:rFonts w:ascii="GHEA Grapalat" w:eastAsia="Microsoft Sans Serif" w:hAnsi="GHEA Grapalat" w:cs="Microsoft Sans Serif"/>
          <w:spacing w:val="-10"/>
          <w:sz w:val="24"/>
          <w:szCs w:val="24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</w:rPr>
        <w:t>և</w:t>
      </w:r>
      <w:r w:rsidRPr="008F1843">
        <w:rPr>
          <w:rFonts w:ascii="GHEA Grapalat" w:eastAsia="Microsoft Sans Serif" w:hAnsi="GHEA Grapalat" w:cs="Microsoft Sans Serif"/>
          <w:spacing w:val="-9"/>
          <w:sz w:val="24"/>
          <w:szCs w:val="24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24"/>
          <w:szCs w:val="24"/>
        </w:rPr>
        <w:t>280450</w:t>
      </w:r>
      <w:r w:rsidRPr="008F1843">
        <w:rPr>
          <w:rFonts w:ascii="GHEA Grapalat" w:eastAsia="Microsoft Sans Serif" w:hAnsi="GHEA Grapalat" w:cs="Microsoft Sans Serif"/>
          <w:spacing w:val="-9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24"/>
          <w:szCs w:val="24"/>
        </w:rPr>
        <w:t>հազ</w:t>
      </w:r>
      <w:proofErr w:type="spellEnd"/>
      <w:r w:rsidRPr="008F1843">
        <w:rPr>
          <w:rFonts w:ascii="GHEA Grapalat" w:eastAsia="Microsoft Sans Serif" w:hAnsi="GHEA Grapalat" w:cs="Microsoft Sans Serif"/>
          <w:sz w:val="24"/>
          <w:szCs w:val="24"/>
        </w:rPr>
        <w:t>.</w:t>
      </w:r>
      <w:r w:rsidRPr="008F1843">
        <w:rPr>
          <w:rFonts w:ascii="GHEA Grapalat" w:eastAsia="Microsoft Sans Serif" w:hAnsi="GHEA Grapalat" w:cs="Microsoft Sans Serif"/>
          <w:spacing w:val="-11"/>
          <w:sz w:val="24"/>
          <w:szCs w:val="24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4"/>
          <w:sz w:val="24"/>
          <w:szCs w:val="24"/>
        </w:rPr>
        <w:t>դրամ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4"/>
        </w:tabs>
        <w:spacing w:before="190" w:line="410" w:lineRule="auto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pacing w:val="-2"/>
          <w:sz w:val="24"/>
          <w:szCs w:val="24"/>
        </w:rPr>
        <w:t>Պաշտպանություն</w:t>
      </w:r>
      <w:proofErr w:type="spellEnd"/>
      <w:r w:rsidRPr="008F1843">
        <w:rPr>
          <w:rFonts w:ascii="GHEA Grapalat" w:hAnsi="GHEA Grapalat"/>
          <w:spacing w:val="-2"/>
          <w:sz w:val="24"/>
          <w:szCs w:val="24"/>
        </w:rPr>
        <w:t>՝</w:t>
      </w:r>
      <w:r w:rsidRPr="008F1843">
        <w:rPr>
          <w:rFonts w:ascii="GHEA Grapalat" w:hAnsi="GHEA Grapalat"/>
          <w:spacing w:val="1"/>
          <w:sz w:val="24"/>
          <w:szCs w:val="24"/>
        </w:rPr>
        <w:t xml:space="preserve"> </w:t>
      </w:r>
      <w:r w:rsidRPr="008F1843">
        <w:rPr>
          <w:rFonts w:ascii="GHEA Grapalat" w:hAnsi="GHEA Grapalat"/>
          <w:spacing w:val="-2"/>
          <w:sz w:val="24"/>
          <w:szCs w:val="24"/>
        </w:rPr>
        <w:t>2600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,0,</w:t>
      </w:r>
      <w:r w:rsidRPr="008F1843">
        <w:rPr>
          <w:rFonts w:ascii="GHEA Grapalat" w:hAnsi="GHEA Grapalat"/>
          <w:spacing w:val="-2"/>
          <w:sz w:val="24"/>
          <w:szCs w:val="24"/>
        </w:rPr>
        <w:t>2500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,0,</w:t>
      </w:r>
      <w:r w:rsidRPr="008F1843">
        <w:rPr>
          <w:rFonts w:ascii="GHEA Grapalat" w:hAnsi="GHEA Grapalat"/>
          <w:spacing w:val="-2"/>
          <w:sz w:val="24"/>
          <w:szCs w:val="24"/>
        </w:rPr>
        <w:t>2500</w:t>
      </w:r>
      <w:r w:rsidRPr="008F1843">
        <w:rPr>
          <w:rFonts w:ascii="GHEA Grapalat" w:hAnsi="GHEA Grapalat"/>
          <w:spacing w:val="-2"/>
          <w:sz w:val="24"/>
          <w:szCs w:val="24"/>
          <w:lang w:val="hy-AM"/>
        </w:rPr>
        <w:t>,0</w:t>
      </w:r>
      <w:proofErr w:type="spellStart"/>
      <w:r w:rsidRPr="008F1843">
        <w:rPr>
          <w:rFonts w:ascii="GHEA Grapalat" w:hAnsi="GHEA Grapalat"/>
          <w:spacing w:val="-2"/>
          <w:sz w:val="24"/>
          <w:szCs w:val="24"/>
        </w:rPr>
        <w:t>հա</w:t>
      </w:r>
      <w:proofErr w:type="spellEnd"/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զ </w:t>
      </w: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դրամ</w:t>
      </w:r>
      <w:proofErr w:type="spellEnd"/>
      <w:r w:rsidRPr="008F1843">
        <w:rPr>
          <w:rFonts w:ascii="GHEA Grapalat" w:hAnsi="GHEA Grapalat"/>
          <w:spacing w:val="-2"/>
          <w:sz w:val="24"/>
          <w:szCs w:val="24"/>
          <w:lang w:val="hy-AM"/>
        </w:rPr>
        <w:t xml:space="preserve"> յուրաքանչյուր տարի</w:t>
      </w:r>
      <w:r w:rsidRPr="008F1843">
        <w:rPr>
          <w:rFonts w:ascii="GHEA Grapalat" w:hAnsi="GHEA Grapalat"/>
          <w:spacing w:val="-2"/>
          <w:sz w:val="24"/>
          <w:szCs w:val="24"/>
        </w:rPr>
        <w:t>.</w:t>
      </w:r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4"/>
        </w:tabs>
        <w:spacing w:before="190" w:line="410" w:lineRule="auto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z w:val="24"/>
          <w:szCs w:val="24"/>
        </w:rPr>
        <w:t>Տնտեսական</w:t>
      </w:r>
      <w:proofErr w:type="spellEnd"/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հարաբերություններ</w:t>
      </w:r>
      <w:proofErr w:type="spellEnd"/>
      <w:r w:rsidRPr="008F1843">
        <w:rPr>
          <w:rFonts w:ascii="GHEA Grapalat" w:hAnsi="GHEA Grapalat"/>
          <w:sz w:val="24"/>
          <w:szCs w:val="24"/>
        </w:rPr>
        <w:t>՝</w:t>
      </w:r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92650,</w:t>
      </w:r>
      <w:r w:rsidRPr="008F1843">
        <w:rPr>
          <w:rFonts w:ascii="GHEA Grapalat" w:hAnsi="GHEA Grapalat"/>
          <w:spacing w:val="-3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103000</w:t>
      </w:r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և</w:t>
      </w:r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 xml:space="preserve">108000 </w:t>
      </w:r>
      <w:proofErr w:type="spellStart"/>
      <w:r w:rsidRPr="008F1843">
        <w:rPr>
          <w:rFonts w:ascii="GHEA Grapalat" w:hAnsi="GHEA Grapalat"/>
          <w:sz w:val="24"/>
          <w:szCs w:val="24"/>
        </w:rPr>
        <w:t>հազ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8F1843">
        <w:rPr>
          <w:rFonts w:ascii="GHEA Grapalat" w:hAnsi="GHEA Grapalat"/>
          <w:sz w:val="24"/>
          <w:szCs w:val="24"/>
        </w:rPr>
        <w:t>դրամ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4"/>
        </w:tabs>
        <w:spacing w:before="106" w:line="410" w:lineRule="auto"/>
        <w:ind w:left="284" w:right="-1" w:hanging="284"/>
        <w:rPr>
          <w:rFonts w:ascii="GHEA Grapalat" w:hAnsi="GHEA Grapalat"/>
          <w:color w:val="FF0000"/>
          <w:sz w:val="24"/>
          <w:szCs w:val="24"/>
        </w:rPr>
      </w:pPr>
      <w:proofErr w:type="spellStart"/>
      <w:r w:rsidRPr="008F1843">
        <w:rPr>
          <w:rFonts w:ascii="GHEA Grapalat" w:hAnsi="GHEA Grapalat"/>
          <w:sz w:val="24"/>
          <w:szCs w:val="24"/>
        </w:rPr>
        <w:t>Շրջակա</w:t>
      </w:r>
      <w:proofErr w:type="spellEnd"/>
      <w:r w:rsidRPr="008F1843">
        <w:rPr>
          <w:rFonts w:ascii="GHEA Grapalat" w:hAnsi="GHEA Grapalat"/>
          <w:spacing w:val="26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միջավայրի</w:t>
      </w:r>
      <w:proofErr w:type="spellEnd"/>
      <w:r w:rsidRPr="008F1843">
        <w:rPr>
          <w:rFonts w:ascii="GHEA Grapalat" w:hAnsi="GHEA Grapalat"/>
          <w:spacing w:val="23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պաշտպանություն</w:t>
      </w:r>
      <w:proofErr w:type="spellEnd"/>
      <w:r w:rsidRPr="008F1843">
        <w:rPr>
          <w:rFonts w:ascii="GHEA Grapalat" w:hAnsi="GHEA Grapalat"/>
          <w:sz w:val="24"/>
          <w:szCs w:val="24"/>
        </w:rPr>
        <w:t>՝</w:t>
      </w:r>
      <w:r w:rsidRPr="008F1843">
        <w:rPr>
          <w:rFonts w:ascii="GHEA Grapalat" w:hAnsi="GHEA Grapalat"/>
          <w:spacing w:val="26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15700,</w:t>
      </w:r>
      <w:r w:rsidRPr="008F1843">
        <w:rPr>
          <w:rFonts w:ascii="GHEA Grapalat" w:hAnsi="GHEA Grapalat"/>
          <w:spacing w:val="25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17500</w:t>
      </w:r>
      <w:r w:rsidRPr="008F1843">
        <w:rPr>
          <w:rFonts w:ascii="GHEA Grapalat" w:hAnsi="GHEA Grapalat"/>
          <w:spacing w:val="26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և</w:t>
      </w:r>
      <w:r w:rsidRPr="008F1843">
        <w:rPr>
          <w:rFonts w:ascii="GHEA Grapalat" w:hAnsi="GHEA Grapalat"/>
          <w:spacing w:val="26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 xml:space="preserve">19000 </w:t>
      </w:r>
      <w:proofErr w:type="spellStart"/>
      <w:r w:rsidRPr="008F1843">
        <w:rPr>
          <w:rFonts w:ascii="GHEA Grapalat" w:hAnsi="GHEA Grapalat"/>
          <w:sz w:val="24"/>
          <w:szCs w:val="24"/>
        </w:rPr>
        <w:t>հազ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8F1843">
        <w:rPr>
          <w:rFonts w:ascii="GHEA Grapalat" w:hAnsi="GHEA Grapalat"/>
          <w:sz w:val="24"/>
          <w:szCs w:val="24"/>
        </w:rPr>
        <w:t>դրամ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560"/>
        </w:tabs>
        <w:spacing w:before="188" w:line="410" w:lineRule="auto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z w:val="24"/>
          <w:szCs w:val="24"/>
        </w:rPr>
        <w:t>Բնակարանային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z w:val="24"/>
          <w:szCs w:val="24"/>
        </w:rPr>
        <w:t>շինարարություն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F1843">
        <w:rPr>
          <w:rFonts w:ascii="GHEA Grapalat" w:hAnsi="GHEA Grapalat"/>
          <w:sz w:val="24"/>
          <w:szCs w:val="24"/>
        </w:rPr>
        <w:t>կոմունալ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ծառայություն՝60250,</w:t>
      </w:r>
      <w:r w:rsidR="004E4C5D" w:rsidRPr="008F184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 w:rsidRPr="008F1843">
        <w:rPr>
          <w:rFonts w:ascii="GHEA Grapalat" w:hAnsi="GHEA Grapalat"/>
          <w:sz w:val="24"/>
          <w:szCs w:val="24"/>
        </w:rPr>
        <w:t>74800</w:t>
      </w:r>
      <w:r w:rsidRPr="008F1843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8F1843">
        <w:rPr>
          <w:rFonts w:ascii="GHEA Grapalat" w:hAnsi="GHEA Grapalat"/>
          <w:sz w:val="24"/>
          <w:szCs w:val="24"/>
        </w:rPr>
        <w:t>78000</w:t>
      </w:r>
      <w:proofErr w:type="gramEnd"/>
      <w:r w:rsidRPr="008F1843">
        <w:rPr>
          <w:rFonts w:ascii="GHEA Grapalat" w:hAnsi="GHEA Grapalat"/>
          <w:sz w:val="24"/>
          <w:szCs w:val="24"/>
        </w:rPr>
        <w:t xml:space="preserve">հազ. </w:t>
      </w:r>
      <w:proofErr w:type="spellStart"/>
      <w:r w:rsidR="004E4C5D" w:rsidRPr="008F1843">
        <w:rPr>
          <w:rFonts w:ascii="GHEA Grapalat" w:hAnsi="GHEA Grapalat"/>
          <w:sz w:val="24"/>
          <w:szCs w:val="24"/>
        </w:rPr>
        <w:t>դ</w:t>
      </w:r>
      <w:r w:rsidRPr="008F1843">
        <w:rPr>
          <w:rFonts w:ascii="GHEA Grapalat" w:hAnsi="GHEA Grapalat"/>
          <w:sz w:val="24"/>
          <w:szCs w:val="24"/>
        </w:rPr>
        <w:t>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560"/>
        </w:tabs>
        <w:spacing w:before="188" w:line="410" w:lineRule="auto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z w:val="24"/>
          <w:szCs w:val="24"/>
        </w:rPr>
        <w:t>Հանգիստ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F1843">
        <w:rPr>
          <w:rFonts w:ascii="GHEA Grapalat" w:hAnsi="GHEA Grapalat"/>
          <w:sz w:val="24"/>
          <w:szCs w:val="24"/>
        </w:rPr>
        <w:t>մշակույթ</w:t>
      </w:r>
      <w:proofErr w:type="spellEnd"/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և</w:t>
      </w:r>
      <w:r w:rsidRPr="008F1843">
        <w:rPr>
          <w:rFonts w:ascii="GHEA Grapalat" w:hAnsi="GHEA Grapalat"/>
          <w:spacing w:val="2"/>
          <w:sz w:val="24"/>
          <w:szCs w:val="24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կրոն՝</w:t>
      </w:r>
      <w:r w:rsidRPr="008F1843">
        <w:rPr>
          <w:rFonts w:ascii="GHEA Grapalat" w:hAnsi="GHEA Grapalat"/>
          <w:spacing w:val="1"/>
          <w:sz w:val="24"/>
          <w:szCs w:val="24"/>
        </w:rPr>
        <w:t>2340</w:t>
      </w:r>
      <w:r w:rsidRPr="008F1843">
        <w:rPr>
          <w:rFonts w:ascii="GHEA Grapalat" w:hAnsi="GHEA Grapalat"/>
          <w:sz w:val="24"/>
          <w:szCs w:val="24"/>
          <w:lang w:val="hy-AM"/>
        </w:rPr>
        <w:t>0,</w:t>
      </w:r>
      <w:r w:rsidR="004E4C5D" w:rsidRPr="008F18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1843">
        <w:rPr>
          <w:rFonts w:ascii="GHEA Grapalat" w:hAnsi="GHEA Grapalat"/>
          <w:sz w:val="24"/>
          <w:szCs w:val="24"/>
        </w:rPr>
        <w:t>25800</w:t>
      </w:r>
      <w:r w:rsidRPr="008F1843">
        <w:rPr>
          <w:rFonts w:ascii="GHEA Grapalat" w:hAnsi="GHEA Grapalat"/>
          <w:sz w:val="24"/>
          <w:szCs w:val="24"/>
          <w:lang w:val="hy-AM"/>
        </w:rPr>
        <w:t xml:space="preserve">,0 </w:t>
      </w:r>
      <w:r w:rsidRPr="008F1843">
        <w:rPr>
          <w:rFonts w:ascii="GHEA Grapalat" w:hAnsi="GHEA Grapalat"/>
          <w:sz w:val="24"/>
          <w:szCs w:val="24"/>
        </w:rPr>
        <w:t>27000</w:t>
      </w:r>
      <w:r w:rsidRPr="008F1843">
        <w:rPr>
          <w:rFonts w:ascii="GHEA Grapalat" w:hAnsi="GHEA Grapalat"/>
          <w:sz w:val="24"/>
          <w:szCs w:val="24"/>
          <w:lang w:val="hy-AM"/>
        </w:rPr>
        <w:t>,0</w:t>
      </w:r>
      <w:proofErr w:type="spellStart"/>
      <w:r w:rsidRPr="008F1843">
        <w:rPr>
          <w:rFonts w:ascii="GHEA Grapalat" w:hAnsi="GHEA Grapalat"/>
          <w:sz w:val="24"/>
          <w:szCs w:val="24"/>
        </w:rPr>
        <w:t>հազ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դրամ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3"/>
        </w:tabs>
        <w:spacing w:before="188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Սոցիալական</w:t>
      </w:r>
      <w:proofErr w:type="spellEnd"/>
      <w:r w:rsidRPr="008F18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պաշտպանություն</w:t>
      </w:r>
      <w:proofErr w:type="spellEnd"/>
      <w:proofErr w:type="gramStart"/>
      <w:r w:rsidRPr="008F1843">
        <w:rPr>
          <w:rFonts w:ascii="GHEA Grapalat" w:hAnsi="GHEA Grapalat"/>
          <w:spacing w:val="-4"/>
          <w:sz w:val="24"/>
          <w:szCs w:val="24"/>
        </w:rPr>
        <w:t>՝</w:t>
      </w:r>
      <w:r w:rsidRPr="008F1843">
        <w:rPr>
          <w:rFonts w:ascii="GHEA Grapalat" w:hAnsi="GHEA Grapalat"/>
          <w:sz w:val="24"/>
          <w:szCs w:val="24"/>
        </w:rPr>
        <w:t xml:space="preserve"> </w:t>
      </w:r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8F1843">
        <w:rPr>
          <w:rFonts w:ascii="GHEA Grapalat" w:hAnsi="GHEA Grapalat"/>
          <w:spacing w:val="-4"/>
          <w:sz w:val="24"/>
          <w:szCs w:val="24"/>
        </w:rPr>
        <w:t>7000</w:t>
      </w:r>
      <w:proofErr w:type="gramEnd"/>
      <w:r w:rsidRPr="008F1843">
        <w:rPr>
          <w:rFonts w:ascii="GHEA Grapalat" w:hAnsi="GHEA Grapalat"/>
          <w:spacing w:val="-4"/>
          <w:sz w:val="24"/>
          <w:szCs w:val="24"/>
          <w:lang w:val="hy-AM"/>
        </w:rPr>
        <w:t>,0,</w:t>
      </w:r>
      <w:r w:rsidRPr="008F1843">
        <w:rPr>
          <w:rFonts w:ascii="GHEA Grapalat" w:hAnsi="GHEA Grapalat"/>
          <w:spacing w:val="-4"/>
          <w:sz w:val="24"/>
          <w:szCs w:val="24"/>
        </w:rPr>
        <w:t>7000</w:t>
      </w: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.0,</w:t>
      </w:r>
      <w:r w:rsidRPr="008F1843">
        <w:rPr>
          <w:rFonts w:ascii="GHEA Grapalat" w:hAnsi="GHEA Grapalat"/>
          <w:spacing w:val="-4"/>
          <w:sz w:val="24"/>
          <w:szCs w:val="24"/>
        </w:rPr>
        <w:t>7</w:t>
      </w:r>
      <w:r w:rsidRPr="008F1843">
        <w:rPr>
          <w:rFonts w:ascii="GHEA Grapalat" w:hAnsi="GHEA Grapalat"/>
          <w:spacing w:val="-4"/>
          <w:sz w:val="24"/>
          <w:szCs w:val="24"/>
          <w:lang w:val="hy-AM"/>
        </w:rPr>
        <w:t>500.0</w:t>
      </w:r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հազ</w:t>
      </w:r>
      <w:proofErr w:type="spellEnd"/>
      <w:r w:rsidRPr="008F1843">
        <w:rPr>
          <w:rFonts w:ascii="GHEA Grapalat" w:hAnsi="GHEA Grapalat"/>
          <w:spacing w:val="-4"/>
          <w:sz w:val="24"/>
          <w:szCs w:val="24"/>
        </w:rPr>
        <w:t>.</w:t>
      </w:r>
      <w:r w:rsidRPr="008F1843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/>
          <w:spacing w:val="-4"/>
          <w:sz w:val="24"/>
          <w:szCs w:val="24"/>
        </w:rPr>
        <w:t>Դրամ</w:t>
      </w:r>
      <w:proofErr w:type="spellEnd"/>
    </w:p>
    <w:p w:rsidR="00FD491C" w:rsidRPr="008F1843" w:rsidRDefault="00FD491C" w:rsidP="004E4C5D">
      <w:pPr>
        <w:pStyle w:val="a5"/>
        <w:numPr>
          <w:ilvl w:val="0"/>
          <w:numId w:val="8"/>
        </w:numPr>
        <w:tabs>
          <w:tab w:val="left" w:pos="1913"/>
        </w:tabs>
        <w:spacing w:before="188"/>
        <w:ind w:left="284" w:right="-1" w:hanging="284"/>
        <w:rPr>
          <w:rFonts w:ascii="GHEA Grapalat" w:hAnsi="GHEA Grapalat"/>
          <w:sz w:val="24"/>
          <w:szCs w:val="24"/>
        </w:rPr>
      </w:pPr>
      <w:proofErr w:type="spellStart"/>
      <w:r w:rsidRPr="008F1843">
        <w:rPr>
          <w:rFonts w:ascii="GHEA Grapalat" w:hAnsi="GHEA Grapalat" w:cs="Arial CIT"/>
          <w:sz w:val="24"/>
          <w:szCs w:val="24"/>
        </w:rPr>
        <w:t>Հիմնական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 w:cs="Arial CIT"/>
          <w:sz w:val="24"/>
          <w:szCs w:val="24"/>
        </w:rPr>
        <w:t>բաժիններին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 w:cs="Arial CIT"/>
          <w:sz w:val="24"/>
          <w:szCs w:val="24"/>
        </w:rPr>
        <w:t>չդասվող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 w:cs="Arial CIT"/>
          <w:sz w:val="24"/>
          <w:szCs w:val="24"/>
        </w:rPr>
        <w:t>պահուստային</w:t>
      </w:r>
      <w:proofErr w:type="spellEnd"/>
      <w:r w:rsidRPr="008F1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F1843">
        <w:rPr>
          <w:rFonts w:ascii="GHEA Grapalat" w:hAnsi="GHEA Grapalat" w:cs="Arial CIT"/>
          <w:sz w:val="24"/>
          <w:szCs w:val="24"/>
        </w:rPr>
        <w:t>ֆոնդեր</w:t>
      </w:r>
      <w:proofErr w:type="spellEnd"/>
      <w:r w:rsidRPr="008F1843">
        <w:rPr>
          <w:rFonts w:ascii="GHEA Grapalat" w:hAnsi="GHEA Grapalat" w:cs="Arial CIT"/>
          <w:sz w:val="24"/>
          <w:szCs w:val="24"/>
        </w:rPr>
        <w:t>՝</w:t>
      </w:r>
      <w:r w:rsidRPr="008F1843">
        <w:rPr>
          <w:rFonts w:ascii="GHEA Grapalat" w:hAnsi="GHEA Grapalat"/>
          <w:sz w:val="24"/>
          <w:szCs w:val="24"/>
        </w:rPr>
        <w:t xml:space="preserve"> 108850</w:t>
      </w:r>
      <w:r w:rsidRPr="008F1843">
        <w:rPr>
          <w:rFonts w:ascii="GHEA Grapalat" w:hAnsi="GHEA Grapalat"/>
          <w:sz w:val="24"/>
          <w:szCs w:val="24"/>
          <w:lang w:val="hy-AM"/>
        </w:rPr>
        <w:t>,0</w:t>
      </w:r>
      <w:r w:rsidRPr="008F1843">
        <w:rPr>
          <w:rFonts w:ascii="GHEA Grapalat" w:hAnsi="GHEA Grapalat"/>
          <w:sz w:val="24"/>
          <w:szCs w:val="24"/>
        </w:rPr>
        <w:t>, 70900</w:t>
      </w:r>
      <w:r w:rsidRPr="008F1843">
        <w:rPr>
          <w:rFonts w:ascii="GHEA Grapalat" w:hAnsi="GHEA Grapalat"/>
          <w:sz w:val="24"/>
          <w:szCs w:val="24"/>
          <w:lang w:val="hy-AM"/>
        </w:rPr>
        <w:t xml:space="preserve">,0 և </w:t>
      </w:r>
      <w:r w:rsidRPr="008F1843">
        <w:rPr>
          <w:rFonts w:ascii="GHEA Grapalat" w:hAnsi="GHEA Grapalat"/>
          <w:sz w:val="24"/>
          <w:szCs w:val="24"/>
        </w:rPr>
        <w:t>72650</w:t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34" w:after="0" w:line="360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34" w:after="0" w:line="360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Default="00FD491C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F79AD" w:rsidRDefault="00FF79AD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F79AD" w:rsidRPr="008F1843" w:rsidRDefault="00FF79AD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34" w:after="0" w:line="276" w:lineRule="auto"/>
        <w:ind w:left="2898" w:right="1727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FD491C" w:rsidP="00694CD3">
      <w:pPr>
        <w:widowControl w:val="0"/>
        <w:autoSpaceDE w:val="0"/>
        <w:autoSpaceDN w:val="0"/>
        <w:spacing w:before="134" w:after="0" w:line="276" w:lineRule="auto"/>
        <w:ind w:right="1727"/>
        <w:outlineLvl w:val="0"/>
        <w:rPr>
          <w:rFonts w:ascii="GHEA Grapalat" w:eastAsia="Arial" w:hAnsi="GHEA Grapalat" w:cs="Arial"/>
          <w:b/>
          <w:bCs/>
          <w:sz w:val="28"/>
          <w:szCs w:val="28"/>
        </w:rPr>
      </w:pPr>
    </w:p>
    <w:p w:rsidR="00FD491C" w:rsidRPr="008F1843" w:rsidRDefault="004E4C5D" w:rsidP="00EC0E3C">
      <w:pPr>
        <w:widowControl w:val="0"/>
        <w:tabs>
          <w:tab w:val="left" w:pos="7513"/>
        </w:tabs>
        <w:autoSpaceDE w:val="0"/>
        <w:autoSpaceDN w:val="0"/>
        <w:spacing w:before="134" w:after="0" w:line="360" w:lineRule="auto"/>
        <w:ind w:right="-1" w:hanging="4"/>
        <w:jc w:val="center"/>
        <w:outlineLvl w:val="0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bookmarkStart w:id="7" w:name="_Toc204595967"/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ՀՀ ՎԱՅՈՑ ՁՈՐԻ ՄԱՐԶԻ  ԵՂԵԳԻՍ  ՀԱՄԱՅՆՔԻ 202</w:t>
      </w:r>
      <w:r w:rsidRPr="008F1843">
        <w:rPr>
          <w:rFonts w:ascii="GHEA Grapalat" w:eastAsia="Arial" w:hAnsi="GHEA Grapalat" w:cs="Arial"/>
          <w:b/>
          <w:bCs/>
          <w:sz w:val="28"/>
          <w:szCs w:val="28"/>
        </w:rPr>
        <w:t>6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-202</w:t>
      </w:r>
      <w:r w:rsidRPr="008F1843">
        <w:rPr>
          <w:rFonts w:ascii="GHEA Grapalat" w:eastAsia="Arial" w:hAnsi="GHEA Grapalat" w:cs="Arial"/>
          <w:b/>
          <w:bCs/>
          <w:sz w:val="28"/>
          <w:szCs w:val="28"/>
        </w:rPr>
        <w:t>8</w:t>
      </w:r>
      <w:r w:rsidRPr="008F1843">
        <w:rPr>
          <w:rFonts w:ascii="GHEA Grapalat" w:eastAsia="Arial" w:hAnsi="GHEA Grapalat" w:cs="Arial"/>
          <w:b/>
          <w:bCs/>
          <w:spacing w:val="-9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ԹԹ.</w:t>
      </w:r>
      <w:r w:rsidRPr="008F1843">
        <w:rPr>
          <w:rFonts w:ascii="GHEA Grapalat" w:eastAsia="Arial" w:hAnsi="GHEA Grapalat" w:cs="Arial"/>
          <w:b/>
          <w:bCs/>
          <w:spacing w:val="-11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ԲՅՈՒՋԵԻ 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  <w:lang w:val="hy-AM"/>
        </w:rPr>
        <w:t>ԳՈՐԾԱՌ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</w:rPr>
        <w:t>ՆԱ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  <w:lang w:val="hy-AM"/>
        </w:rPr>
        <w:t>ԿԱՆ</w:t>
      </w:r>
      <w:r w:rsidRPr="008F1843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  <w:lang w:val="hy-AM"/>
        </w:rPr>
        <w:t>ԴԱՍԱԿԱՐԳՈՒՄ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</w:rPr>
        <w:t>Ը</w:t>
      </w:r>
      <w:r w:rsidRPr="008F1843">
        <w:rPr>
          <w:rFonts w:ascii="GHEA Grapalat" w:eastAsia="Arial" w:hAnsi="GHEA Grapalat" w:cs="Arial"/>
          <w:b/>
          <w:bCs/>
          <w:spacing w:val="-1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14"/>
          <w:sz w:val="28"/>
          <w:szCs w:val="28"/>
          <w:lang w:val="hy-AM"/>
        </w:rPr>
        <w:t xml:space="preserve">ՏՈԿՈՍԱՅԻՆ </w:t>
      </w:r>
      <w:r w:rsidRPr="008F1843"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ՀԱՐԱԲԵՐՈՒԹՅԱՄԲ</w:t>
      </w:r>
      <w:bookmarkEnd w:id="7"/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  <w:lang w:val="hy-AM"/>
        </w:rPr>
      </w:pPr>
    </w:p>
    <w:p w:rsidR="004E4C5D" w:rsidRPr="008F1843" w:rsidRDefault="00FD491C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  <w:r w:rsidRPr="008F1843">
        <w:rPr>
          <w:rFonts w:ascii="GHEA Grapalat" w:eastAsia="Times New Roman" w:hAnsi="GHEA Grapalat" w:cs="Times New Roman"/>
          <w:noProof/>
          <w:lang w:val="ru-RU" w:eastAsia="ru-RU"/>
        </w:rPr>
        <w:drawing>
          <wp:inline distT="0" distB="0" distL="0" distR="0" wp14:anchorId="3553BA6F" wp14:editId="6823F5BC">
            <wp:extent cx="3554083" cy="3157268"/>
            <wp:effectExtent l="0" t="0" r="8890" b="50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4C5D" w:rsidRPr="008F1843" w:rsidRDefault="004E4C5D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4E4C5D" w:rsidRPr="008F1843" w:rsidRDefault="004E4C5D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4E4C5D" w:rsidRPr="008F1843" w:rsidRDefault="004E4C5D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4E4C5D" w:rsidRPr="008F1843" w:rsidRDefault="004E4C5D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4E4C5D" w:rsidRPr="008F1843" w:rsidRDefault="004E4C5D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</w:p>
    <w:p w:rsidR="00FD491C" w:rsidRPr="008F1843" w:rsidRDefault="00FD491C" w:rsidP="00FD491C">
      <w:pPr>
        <w:widowControl w:val="0"/>
        <w:tabs>
          <w:tab w:val="left" w:pos="1277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</w:rPr>
      </w:pPr>
      <w:r w:rsidRPr="008F1843">
        <w:rPr>
          <w:rFonts w:ascii="GHEA Grapalat" w:eastAsia="Times New Roman" w:hAnsi="GHEA Grapalat" w:cs="Times New Roman"/>
        </w:rPr>
        <w:tab/>
      </w:r>
      <w:r w:rsidRPr="008F1843">
        <w:rPr>
          <w:rFonts w:ascii="GHEA Grapalat" w:eastAsia="Times New Roman" w:hAnsi="GHEA Grapalat" w:cs="Times New Roman"/>
          <w:noProof/>
          <w:lang w:val="ru-RU" w:eastAsia="ru-RU"/>
        </w:rPr>
        <w:drawing>
          <wp:inline distT="0" distB="0" distL="0" distR="0" wp14:anchorId="46971D17" wp14:editId="2E43D57F">
            <wp:extent cx="3562710" cy="3053751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F1843">
        <w:rPr>
          <w:rFonts w:ascii="GHEA Grapalat" w:eastAsia="Times New Roman" w:hAnsi="GHEA Grapalat" w:cs="Times New Roman"/>
          <w:noProof/>
          <w:lang w:val="ru-RU" w:eastAsia="ru-RU"/>
        </w:rPr>
        <w:lastRenderedPageBreak/>
        <w:drawing>
          <wp:inline distT="0" distB="0" distL="0" distR="0" wp14:anchorId="7B623051" wp14:editId="00E482B3">
            <wp:extent cx="3364302" cy="300199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85" w:lineRule="auto"/>
        <w:ind w:left="1120" w:right="6678" w:hanging="1"/>
        <w:rPr>
          <w:rFonts w:ascii="GHEA Grapalat" w:eastAsia="Microsoft Sans Serif" w:hAnsi="GHEA Grapalat" w:cs="Microsoft Sans Serif"/>
          <w:sz w:val="18"/>
          <w:szCs w:val="18"/>
        </w:rPr>
      </w:pP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/>
        </w:rPr>
        <w:t>Ընդհանուր</w:t>
      </w:r>
      <w:proofErr w:type="spellEnd"/>
      <w:r w:rsidRPr="008F184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/>
        </w:rPr>
        <w:t>բնույթի</w:t>
      </w:r>
      <w:proofErr w:type="spellEnd"/>
      <w:r w:rsidRPr="008F184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/>
        </w:rPr>
        <w:t>հանրային</w:t>
      </w:r>
      <w:proofErr w:type="spellEnd"/>
      <w:r w:rsidRPr="008F184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/>
        </w:rPr>
        <w:t>ծառայություններ</w:t>
      </w:r>
      <w:proofErr w:type="spellEnd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C00000"/>
        </w:rPr>
        <w:t>Պաշտպանություն</w:t>
      </w:r>
      <w:proofErr w:type="spellEnd"/>
    </w:p>
    <w:p w:rsidR="00FD491C" w:rsidRPr="008F1843" w:rsidRDefault="00FD491C" w:rsidP="00FD491C">
      <w:pPr>
        <w:widowControl w:val="0"/>
        <w:autoSpaceDE w:val="0"/>
        <w:autoSpaceDN w:val="0"/>
        <w:spacing w:after="0" w:line="280" w:lineRule="auto"/>
        <w:ind w:left="1119" w:right="7122"/>
        <w:rPr>
          <w:rFonts w:ascii="GHEA Grapalat" w:eastAsia="Arial" w:hAnsi="GHEA Grapalat" w:cs="Arial"/>
          <w:bCs/>
          <w:sz w:val="18"/>
          <w:szCs w:val="18"/>
          <w:lang w:val="hy-AM"/>
        </w:rPr>
      </w:pPr>
      <w:proofErr w:type="spellStart"/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0070C0"/>
        </w:rPr>
        <w:t>Տնտեսական</w:t>
      </w:r>
      <w:proofErr w:type="spellEnd"/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0070C0"/>
        </w:rPr>
        <w:t xml:space="preserve"> </w:t>
      </w:r>
      <w:proofErr w:type="spellStart"/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0070C0"/>
        </w:rPr>
        <w:t>հարաբերություններ</w:t>
      </w:r>
      <w:proofErr w:type="spellEnd"/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0070C0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4"/>
          <w:sz w:val="18"/>
          <w:szCs w:val="18"/>
          <w:shd w:val="clear" w:color="auto" w:fill="0070C0"/>
          <w:lang w:val="hy-AM"/>
        </w:rPr>
        <w:t>Շրջակա</w:t>
      </w:r>
      <w:r w:rsidRPr="008F1843">
        <w:rPr>
          <w:rFonts w:ascii="GHEA Grapalat" w:eastAsia="Microsoft Sans Serif" w:hAnsi="GHEA Grapalat" w:cs="Microsoft Sans Serif"/>
          <w:spacing w:val="-4"/>
          <w:sz w:val="18"/>
          <w:szCs w:val="18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4"/>
          <w:sz w:val="18"/>
          <w:szCs w:val="18"/>
          <w:shd w:val="clear" w:color="auto" w:fill="3A6331"/>
          <w:lang w:val="hy-AM"/>
        </w:rPr>
        <w:t xml:space="preserve">միջավայրի պաշտպանություն </w:t>
      </w:r>
      <w:r w:rsidRPr="008F1843">
        <w:rPr>
          <w:rFonts w:ascii="GHEA Grapalat" w:eastAsia="Arial" w:hAnsi="GHEA Grapalat" w:cs="Arial"/>
          <w:bCs/>
          <w:sz w:val="18"/>
          <w:szCs w:val="18"/>
          <w:shd w:val="clear" w:color="auto" w:fill="7030A0"/>
          <w:lang w:val="hy-AM"/>
        </w:rPr>
        <w:t>Բնակարանային</w:t>
      </w:r>
      <w:r w:rsidRPr="008F1843">
        <w:rPr>
          <w:rFonts w:ascii="GHEA Grapalat" w:eastAsia="Arial" w:hAnsi="GHEA Grapalat" w:cs="Arial"/>
          <w:bCs/>
          <w:spacing w:val="-13"/>
          <w:sz w:val="18"/>
          <w:szCs w:val="18"/>
          <w:shd w:val="clear" w:color="auto" w:fill="7030A0"/>
          <w:lang w:val="hy-AM"/>
        </w:rPr>
        <w:t xml:space="preserve"> </w:t>
      </w:r>
      <w:r w:rsidRPr="008F1843">
        <w:rPr>
          <w:rFonts w:ascii="GHEA Grapalat" w:eastAsia="Arial" w:hAnsi="GHEA Grapalat" w:cs="Arial"/>
          <w:bCs/>
          <w:sz w:val="18"/>
          <w:szCs w:val="18"/>
          <w:shd w:val="clear" w:color="auto" w:fill="7030A0"/>
          <w:lang w:val="hy-AM"/>
        </w:rPr>
        <w:t>շինարարություն</w:t>
      </w:r>
      <w:r w:rsidRPr="008F1843">
        <w:rPr>
          <w:rFonts w:ascii="GHEA Grapalat" w:eastAsia="Arial" w:hAnsi="GHEA Grapalat" w:cs="Arial"/>
          <w:bCs/>
          <w:sz w:val="18"/>
          <w:szCs w:val="18"/>
          <w:lang w:val="hy-AM"/>
        </w:rPr>
        <w:t xml:space="preserve"> </w:t>
      </w:r>
      <w:r w:rsidRPr="008F1843">
        <w:rPr>
          <w:rFonts w:ascii="GHEA Grapalat" w:eastAsia="Arial" w:hAnsi="GHEA Grapalat" w:cs="Arial"/>
          <w:bCs/>
          <w:spacing w:val="-2"/>
          <w:sz w:val="18"/>
          <w:szCs w:val="18"/>
          <w:shd w:val="clear" w:color="auto" w:fill="997339"/>
          <w:lang w:val="hy-AM"/>
        </w:rPr>
        <w:t>Առողջապահություն</w:t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05" w:lineRule="exact"/>
        <w:ind w:left="1120"/>
        <w:rPr>
          <w:rFonts w:ascii="GHEA Grapalat" w:eastAsia="Arial" w:hAnsi="GHEA Grapalat" w:cs="Arial"/>
          <w:bCs/>
          <w:sz w:val="18"/>
          <w:szCs w:val="18"/>
          <w:lang w:val="hy-AM"/>
        </w:rPr>
      </w:pPr>
      <w:r w:rsidRPr="008F1843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Հանգիստ,</w:t>
      </w:r>
      <w:r w:rsidRPr="008F1843">
        <w:rPr>
          <w:rFonts w:ascii="GHEA Grapalat" w:eastAsia="Arial" w:hAnsi="GHEA Grapalat" w:cs="Arial"/>
          <w:bCs/>
          <w:spacing w:val="-4"/>
          <w:sz w:val="18"/>
          <w:szCs w:val="18"/>
          <w:shd w:val="clear" w:color="auto" w:fill="FFC000"/>
          <w:lang w:val="hy-AM"/>
        </w:rPr>
        <w:t xml:space="preserve"> </w:t>
      </w:r>
      <w:r w:rsidRPr="008F1843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մշակույթ</w:t>
      </w:r>
      <w:r w:rsidRPr="008F1843">
        <w:rPr>
          <w:rFonts w:ascii="GHEA Grapalat" w:eastAsia="Arial" w:hAnsi="GHEA Grapalat" w:cs="Arial"/>
          <w:bCs/>
          <w:spacing w:val="-4"/>
          <w:sz w:val="18"/>
          <w:szCs w:val="18"/>
          <w:shd w:val="clear" w:color="auto" w:fill="FFC000"/>
          <w:lang w:val="hy-AM"/>
        </w:rPr>
        <w:t xml:space="preserve"> </w:t>
      </w:r>
      <w:r w:rsidRPr="008F1843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և</w:t>
      </w:r>
      <w:r w:rsidRPr="008F1843">
        <w:rPr>
          <w:rFonts w:ascii="GHEA Grapalat" w:eastAsia="Arial" w:hAnsi="GHEA Grapalat" w:cs="Arial"/>
          <w:bCs/>
          <w:spacing w:val="-1"/>
          <w:sz w:val="18"/>
          <w:szCs w:val="18"/>
          <w:shd w:val="clear" w:color="auto" w:fill="FFC000"/>
          <w:lang w:val="hy-AM"/>
        </w:rPr>
        <w:t xml:space="preserve"> </w:t>
      </w:r>
      <w:r w:rsidRPr="008F1843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կրոն</w:t>
      </w:r>
    </w:p>
    <w:p w:rsidR="00FD491C" w:rsidRPr="008F1843" w:rsidRDefault="00FD491C" w:rsidP="00FD491C">
      <w:pPr>
        <w:widowControl w:val="0"/>
        <w:autoSpaceDE w:val="0"/>
        <w:autoSpaceDN w:val="0"/>
        <w:spacing w:before="31" w:after="0" w:line="240" w:lineRule="auto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E59CA4"/>
          <w:lang w:val="hy-AM"/>
        </w:rPr>
        <w:t>Կրթություն</w:t>
      </w:r>
    </w:p>
    <w:p w:rsidR="00FD491C" w:rsidRPr="008F1843" w:rsidRDefault="00FD491C" w:rsidP="00FD491C">
      <w:pPr>
        <w:widowControl w:val="0"/>
        <w:autoSpaceDE w:val="0"/>
        <w:autoSpaceDN w:val="0"/>
        <w:spacing w:before="39" w:after="0" w:line="240" w:lineRule="auto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CBCBCB"/>
          <w:lang w:val="hy-AM"/>
        </w:rPr>
        <w:t>Սոցիալական</w:t>
      </w:r>
      <w:r w:rsidRPr="008F1843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CBCBCB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CBCBCB"/>
          <w:lang w:val="hy-AM"/>
        </w:rPr>
        <w:t>պաշտպանություն</w:t>
      </w:r>
    </w:p>
    <w:p w:rsidR="00FD491C" w:rsidRPr="008F1843" w:rsidRDefault="00FD491C" w:rsidP="00FD491C">
      <w:pPr>
        <w:widowControl w:val="0"/>
        <w:autoSpaceDE w:val="0"/>
        <w:autoSpaceDN w:val="0"/>
        <w:spacing w:before="39" w:after="0" w:line="240" w:lineRule="auto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B3D5AB"/>
          <w:lang w:val="hy-AM"/>
        </w:rPr>
        <w:t>Հիմնական</w:t>
      </w:r>
      <w:r w:rsidRPr="008F1843">
        <w:rPr>
          <w:rFonts w:ascii="GHEA Grapalat" w:eastAsia="Microsoft Sans Serif" w:hAnsi="GHEA Grapalat" w:cs="Microsoft Sans Serif"/>
          <w:spacing w:val="-8"/>
          <w:sz w:val="18"/>
          <w:szCs w:val="18"/>
          <w:shd w:val="clear" w:color="auto" w:fill="B3D5AB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B3D5AB"/>
          <w:lang w:val="hy-AM"/>
        </w:rPr>
        <w:t>բաժիններին</w:t>
      </w:r>
      <w:r w:rsidRPr="008F1843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B3D5AB"/>
          <w:lang w:val="hy-AM"/>
        </w:rPr>
        <w:t>չդասվող</w:t>
      </w:r>
      <w:r w:rsidRPr="008F1843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z w:val="18"/>
          <w:szCs w:val="18"/>
          <w:shd w:val="clear" w:color="auto" w:fill="B3D5AB"/>
          <w:lang w:val="hy-AM"/>
        </w:rPr>
        <w:t>պահուստաին</w:t>
      </w:r>
      <w:r w:rsidRPr="008F1843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/>
          <w:lang w:val="hy-AM"/>
        </w:rPr>
        <w:t xml:space="preserve"> </w:t>
      </w:r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B3D5AB"/>
          <w:lang w:val="hy-AM"/>
        </w:rPr>
        <w:t>ֆոնդե</w:t>
      </w:r>
      <w:r w:rsidRPr="008F1843">
        <w:rPr>
          <w:rFonts w:ascii="GHEA Grapalat" w:eastAsia="Microsoft Sans Serif" w:hAnsi="GHEA Grapalat" w:cs="Microsoft Sans Serif"/>
          <w:spacing w:val="-2"/>
          <w:sz w:val="18"/>
          <w:szCs w:val="18"/>
          <w:lang w:val="hy-AM"/>
        </w:rPr>
        <w:t>ր</w:t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27" w:after="0" w:line="240" w:lineRule="auto"/>
        <w:ind w:left="376"/>
        <w:jc w:val="center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FD491C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ab/>
      </w:r>
    </w:p>
    <w:p w:rsidR="00FD491C" w:rsidRPr="008F1843" w:rsidRDefault="00FD491C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4E4C5D" w:rsidRDefault="00FD491C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ab/>
      </w:r>
      <w:bookmarkStart w:id="8" w:name="_Toc204595968"/>
    </w:p>
    <w:p w:rsidR="00FF79AD" w:rsidRDefault="00FF79A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F79AD" w:rsidRDefault="00FF79A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F79AD" w:rsidRDefault="00FF79A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F79AD" w:rsidRPr="008F1843" w:rsidRDefault="00FF79A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4E4C5D" w:rsidRDefault="004E4C5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9062C6" w:rsidRPr="008F1843" w:rsidRDefault="009062C6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4E4C5D" w:rsidRPr="008F1843" w:rsidRDefault="004E4C5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4E4C5D" w:rsidRPr="008F1843" w:rsidRDefault="004E4C5D" w:rsidP="00FD491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240" w:lineRule="auto"/>
        <w:ind w:left="376"/>
        <w:outlineLvl w:val="1"/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</w:pPr>
    </w:p>
    <w:p w:rsidR="00FD491C" w:rsidRPr="008F1843" w:rsidRDefault="004E4C5D" w:rsidP="00EC0E3C">
      <w:pPr>
        <w:widowControl w:val="0"/>
        <w:tabs>
          <w:tab w:val="left" w:pos="1426"/>
          <w:tab w:val="center" w:pos="6073"/>
        </w:tabs>
        <w:autoSpaceDE w:val="0"/>
        <w:autoSpaceDN w:val="0"/>
        <w:spacing w:before="127" w:after="0" w:line="360" w:lineRule="auto"/>
        <w:jc w:val="center"/>
        <w:outlineLvl w:val="1"/>
        <w:rPr>
          <w:rFonts w:ascii="GHEA Grapalat" w:eastAsia="Arial" w:hAnsi="GHEA Grapalat" w:cs="Arial"/>
          <w:b/>
          <w:bCs/>
          <w:sz w:val="28"/>
          <w:szCs w:val="28"/>
          <w:lang w:val="hy-AM"/>
        </w:rPr>
      </w:pP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lastRenderedPageBreak/>
        <w:t xml:space="preserve">ՀՀ  ՎԱՅՈՑ  ՁՈՐԻ  ՄԱՐԶԻ  ԵՂԵԳԻՍ  ՀԱՄԱՅՆՔԻ </w:t>
      </w:r>
      <w:r w:rsidRPr="008F1843">
        <w:rPr>
          <w:rFonts w:ascii="GHEA Grapalat" w:eastAsia="Arial" w:hAnsi="GHEA Grapalat" w:cs="Arial"/>
          <w:b/>
          <w:bCs/>
          <w:spacing w:val="-3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2026-2028ԹԹ.</w:t>
      </w:r>
      <w:r w:rsidRPr="008F1843">
        <w:rPr>
          <w:rFonts w:ascii="GHEA Grapalat" w:eastAsia="Arial" w:hAnsi="GHEA Grapalat" w:cs="Arial"/>
          <w:b/>
          <w:bCs/>
          <w:spacing w:val="2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ԿԱՆԽԱՏԵՍՎՈՂ</w:t>
      </w:r>
      <w:r w:rsidRPr="008F1843">
        <w:rPr>
          <w:rFonts w:ascii="GHEA Grapalat" w:eastAsia="Arial" w:hAnsi="GHEA Grapalat" w:cs="Arial"/>
          <w:b/>
          <w:bCs/>
          <w:spacing w:val="-3"/>
          <w:sz w:val="28"/>
          <w:szCs w:val="28"/>
          <w:lang w:val="hy-AM"/>
        </w:rPr>
        <w:t xml:space="preserve"> </w:t>
      </w:r>
      <w:r w:rsidRPr="008F1843">
        <w:rPr>
          <w:rFonts w:ascii="GHEA Grapalat" w:eastAsia="Arial" w:hAnsi="GHEA Grapalat" w:cs="Arial"/>
          <w:b/>
          <w:bCs/>
          <w:spacing w:val="-6"/>
          <w:sz w:val="28"/>
          <w:szCs w:val="28"/>
          <w:lang w:val="hy-AM"/>
        </w:rPr>
        <w:t>ԴԵՖԻՑԻՏԸ</w:t>
      </w:r>
      <w:bookmarkEnd w:id="8"/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46" w:after="0" w:line="240" w:lineRule="auto"/>
        <w:rPr>
          <w:rFonts w:ascii="GHEA Grapalat" w:eastAsia="Microsoft Sans Serif" w:hAnsi="GHEA Grapalat" w:cs="Microsoft Sans Serif"/>
          <w:b/>
          <w:sz w:val="28"/>
          <w:szCs w:val="24"/>
          <w:lang w:val="hy-AM"/>
        </w:rPr>
      </w:pPr>
    </w:p>
    <w:p w:rsidR="00FD491C" w:rsidRPr="008F1843" w:rsidRDefault="008F1843" w:rsidP="008F1843">
      <w:pPr>
        <w:widowControl w:val="0"/>
        <w:autoSpaceDE w:val="0"/>
        <w:autoSpaceDN w:val="0"/>
        <w:spacing w:after="0" w:line="427" w:lineRule="auto"/>
        <w:ind w:right="-1" w:firstLine="148"/>
        <w:jc w:val="both"/>
        <w:rPr>
          <w:rFonts w:ascii="GHEA Grapalat" w:eastAsia="Microsoft Sans Serif" w:hAnsi="GHEA Grapalat" w:cs="Microsoft Sans Serif"/>
          <w:sz w:val="24"/>
          <w:szCs w:val="24"/>
          <w:lang w:val="hy-AM"/>
        </w:rPr>
      </w:pPr>
      <w:r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2026-2028թթ կանխատեսվող դեֆիցիտի կամ հավելուրդի ֆինանսավորման աղբյուրների</w:t>
      </w:r>
      <w:r w:rsidR="00FD491C" w:rsidRPr="008F1843">
        <w:rPr>
          <w:rFonts w:ascii="GHEA Grapalat" w:eastAsia="Microsoft Sans Serif" w:hAnsi="GHEA Grapalat" w:cs="Microsoft Sans Serif"/>
          <w:spacing w:val="-5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կազմում</w:t>
      </w:r>
      <w:r w:rsidR="00FD491C" w:rsidRPr="008F1843">
        <w:rPr>
          <w:rFonts w:ascii="GHEA Grapalat" w:eastAsia="Microsoft Sans Serif" w:hAnsi="GHEA Grapalat" w:cs="Microsoft Sans Serif"/>
          <w:spacing w:val="-3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արտացոլված</w:t>
      </w:r>
      <w:r w:rsidR="00FD491C" w:rsidRPr="008F1843">
        <w:rPr>
          <w:rFonts w:ascii="GHEA Grapalat" w:eastAsia="Microsoft Sans Serif" w:hAnsi="GHEA Grapalat" w:cs="Microsoft Sans Serif"/>
          <w:spacing w:val="-5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են՝</w:t>
      </w:r>
      <w:r w:rsidR="00FD491C" w:rsidRPr="008F1843">
        <w:rPr>
          <w:rFonts w:ascii="GHEA Grapalat" w:eastAsia="Microsoft Sans Serif" w:hAnsi="GHEA Grapalat" w:cs="Microsoft Sans Serif"/>
          <w:spacing w:val="-3"/>
          <w:sz w:val="24"/>
          <w:szCs w:val="24"/>
          <w:lang w:val="hy-AM"/>
        </w:rPr>
        <w:t xml:space="preserve"> </w:t>
      </w:r>
      <w:r w:rsidR="00FD491C" w:rsidRPr="008F1843">
        <w:rPr>
          <w:rFonts w:ascii="GHEA Grapalat" w:eastAsia="Microsoft Sans Serif" w:hAnsi="GHEA Grapalat" w:cs="Microsoft Sans Serif"/>
          <w:sz w:val="24"/>
          <w:szCs w:val="24"/>
          <w:lang w:val="hy-AM"/>
        </w:rPr>
        <w:t>ներգրավված վարչական մասից ֆոնդային մաս անցնող և հենց ֆոնդային մասում կանխատեսվող բյուջետային միջոցները, ինչպես նաև Եղեգիս համայնքի միջնաժամկետ ծախսերի ծրագրերի ընդհանուր պատկերով 2026-2028թթ. կանխատեսվող դեֆիցիտը կազմում է 100000,0, 100000,0 և 100 000 հազ. դրամ:</w:t>
      </w: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0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sz w:val="20"/>
          <w:szCs w:val="24"/>
          <w:lang w:val="hy-AM"/>
        </w:rPr>
      </w:pPr>
    </w:p>
    <w:p w:rsidR="00FD491C" w:rsidRPr="008F1843" w:rsidRDefault="00FD491C" w:rsidP="00FD491C">
      <w:pPr>
        <w:widowControl w:val="0"/>
        <w:autoSpaceDE w:val="0"/>
        <w:autoSpaceDN w:val="0"/>
        <w:spacing w:before="148" w:after="0" w:line="240" w:lineRule="auto"/>
        <w:rPr>
          <w:rFonts w:ascii="GHEA Grapalat" w:eastAsia="Microsoft Sans Serif" w:hAnsi="GHEA Grapalat" w:cs="Microsoft Sans Serif"/>
          <w:sz w:val="20"/>
          <w:szCs w:val="24"/>
          <w:lang w:val="hy-AM"/>
        </w:rPr>
      </w:pPr>
    </w:p>
    <w:p w:rsidR="0023602C" w:rsidRPr="0023602C" w:rsidRDefault="008F1843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</w:pP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ՀՀ ՎԱՅՈՑ ՁՈՐԻ ՄԱՐԶԻ  </w:t>
      </w:r>
    </w:p>
    <w:p w:rsidR="0023602C" w:rsidRPr="0023602C" w:rsidRDefault="0023602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4"/>
          <w:szCs w:val="24"/>
          <w:lang w:val="hy-AM"/>
        </w:rPr>
      </w:pPr>
    </w:p>
    <w:p w:rsidR="0023602C" w:rsidRPr="0023602C" w:rsidRDefault="0023602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</w:pP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>ԵՂԵԳԻՍ  ՀԱՄԱՅՆՔԻ</w:t>
      </w:r>
    </w:p>
    <w:p w:rsidR="0023602C" w:rsidRPr="0023602C" w:rsidRDefault="0023602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"/>
          <w:szCs w:val="24"/>
          <w:lang w:val="hy-AM"/>
        </w:rPr>
      </w:pP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</w:t>
      </w:r>
    </w:p>
    <w:p w:rsidR="00FD491C" w:rsidRPr="0023602C" w:rsidRDefault="00FD491C" w:rsidP="00FD491C">
      <w:pPr>
        <w:widowControl w:val="0"/>
        <w:autoSpaceDE w:val="0"/>
        <w:autoSpaceDN w:val="0"/>
        <w:spacing w:after="0" w:line="240" w:lineRule="auto"/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</w:pP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>ՂԵԿԱՎԱՐԻ ԱՌԱՋԻՆ ՏԵՂԱԿԱԼ</w:t>
      </w:r>
      <w:r w:rsidR="0023602C"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</w:t>
      </w: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</w:t>
      </w:r>
      <w:r w:rsidR="0023602C"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      /</w:t>
      </w: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ab/>
      </w:r>
      <w:r w:rsidR="0023602C"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                       </w:t>
      </w:r>
      <w:r w:rsidR="008F1843"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</w:t>
      </w:r>
      <w:r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>/</w:t>
      </w:r>
      <w:r w:rsidR="0023602C" w:rsidRPr="0023602C">
        <w:rPr>
          <w:rFonts w:ascii="GHEA Grapalat" w:eastAsia="Microsoft Sans Serif" w:hAnsi="GHEA Grapalat" w:cs="Microsoft Sans Serif"/>
          <w:b/>
          <w:sz w:val="24"/>
          <w:szCs w:val="24"/>
          <w:lang w:val="hy-AM"/>
        </w:rPr>
        <w:t xml:space="preserve">  </w:t>
      </w:r>
      <w:r w:rsidRPr="0023602C">
        <w:rPr>
          <w:rFonts w:ascii="GHEA Grapalat" w:eastAsia="Arial" w:hAnsi="GHEA Grapalat" w:cs="Arial"/>
          <w:b/>
          <w:sz w:val="24"/>
          <w:szCs w:val="24"/>
          <w:lang w:val="hy-AM"/>
        </w:rPr>
        <w:t>Ա.ԳԱԲՐԻԵԼՅԱՆ</w:t>
      </w:r>
    </w:p>
    <w:sectPr w:rsidR="00FD491C" w:rsidRPr="0023602C" w:rsidSect="00FD491C">
      <w:pgSz w:w="11910" w:h="16840"/>
      <w:pgMar w:top="1400" w:right="740" w:bottom="28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35" w:rsidRDefault="00892535">
      <w:pPr>
        <w:spacing w:after="0" w:line="240" w:lineRule="auto"/>
      </w:pPr>
      <w:r>
        <w:separator/>
      </w:r>
    </w:p>
  </w:endnote>
  <w:endnote w:type="continuationSeparator" w:id="0">
    <w:p w:rsidR="00892535" w:rsidRDefault="0089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HEA Grapalat">
    <w:altName w:val="Arial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8479"/>
      <w:docPartObj>
        <w:docPartGallery w:val="Page Numbers (Bottom of Page)"/>
        <w:docPartUnique/>
      </w:docPartObj>
    </w:sdtPr>
    <w:sdtEndPr/>
    <w:sdtContent>
      <w:p w:rsidR="00FD491C" w:rsidRDefault="00FD49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C6" w:rsidRPr="009062C6">
          <w:rPr>
            <w:noProof/>
            <w:lang w:val="ru-RU"/>
          </w:rPr>
          <w:t>1</w:t>
        </w:r>
        <w:r>
          <w:fldChar w:fldCharType="end"/>
        </w:r>
      </w:p>
    </w:sdtContent>
  </w:sdt>
  <w:p w:rsidR="00FD491C" w:rsidRDefault="00FD4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35" w:rsidRDefault="00892535">
      <w:pPr>
        <w:spacing w:after="0" w:line="240" w:lineRule="auto"/>
      </w:pPr>
      <w:r>
        <w:separator/>
      </w:r>
    </w:p>
  </w:footnote>
  <w:footnote w:type="continuationSeparator" w:id="0">
    <w:p w:rsidR="00892535" w:rsidRDefault="0089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6F37"/>
    <w:multiLevelType w:val="hybridMultilevel"/>
    <w:tmpl w:val="A196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292"/>
    <w:multiLevelType w:val="hybridMultilevel"/>
    <w:tmpl w:val="30B2A284"/>
    <w:lvl w:ilvl="0" w:tplc="2BAA807A">
      <w:start w:val="1"/>
      <w:numFmt w:val="decimal"/>
      <w:lvlText w:val="%1."/>
      <w:lvlJc w:val="left"/>
      <w:pPr>
        <w:ind w:left="6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431037C4"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A11C51A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BAC6F878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B082F5E4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DDA0D1F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B1652AA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D55A57CA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5F862E40"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2" w15:restartNumberingAfterBreak="0">
    <w:nsid w:val="1B0C611C"/>
    <w:multiLevelType w:val="hybridMultilevel"/>
    <w:tmpl w:val="76263216"/>
    <w:lvl w:ilvl="0" w:tplc="CD00FCFE">
      <w:start w:val="1"/>
      <w:numFmt w:val="decimal"/>
      <w:lvlText w:val="%1."/>
      <w:lvlJc w:val="left"/>
      <w:pPr>
        <w:ind w:left="1480" w:hanging="360"/>
      </w:pPr>
      <w:rPr>
        <w:rFonts w:ascii="GHEA Grapalat" w:eastAsia="Microsoft Sans Serif" w:hAnsi="GHEA Grapalat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CA56ECE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BE2040F0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8944A064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91CA6E40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F11AF112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F6583B3C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D3A8631A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3320B84E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3" w15:restartNumberingAfterBreak="0">
    <w:nsid w:val="1E3462AC"/>
    <w:multiLevelType w:val="hybridMultilevel"/>
    <w:tmpl w:val="3B7A0AC0"/>
    <w:lvl w:ilvl="0" w:tplc="A870828C">
      <w:start w:val="1"/>
      <w:numFmt w:val="decimal"/>
      <w:lvlText w:val="%1."/>
      <w:lvlJc w:val="left"/>
      <w:pPr>
        <w:ind w:left="14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AC9094AE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67080998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5B6A8CFA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F70C07FA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3C444D68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06F06D88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89A63DDE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E07450B8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4" w15:restartNumberingAfterBreak="0">
    <w:nsid w:val="308B764D"/>
    <w:multiLevelType w:val="hybridMultilevel"/>
    <w:tmpl w:val="7A56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6032"/>
    <w:multiLevelType w:val="hybridMultilevel"/>
    <w:tmpl w:val="6EBE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479E"/>
    <w:multiLevelType w:val="hybridMultilevel"/>
    <w:tmpl w:val="6A32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1259"/>
    <w:multiLevelType w:val="hybridMultilevel"/>
    <w:tmpl w:val="1E96E242"/>
    <w:lvl w:ilvl="0" w:tplc="8B583C26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6A259CE">
      <w:numFmt w:val="bullet"/>
      <w:lvlText w:val="•"/>
      <w:lvlJc w:val="left"/>
      <w:pPr>
        <w:ind w:left="2832" w:hanging="360"/>
      </w:pPr>
      <w:rPr>
        <w:rFonts w:hint="default"/>
      </w:rPr>
    </w:lvl>
    <w:lvl w:ilvl="2" w:tplc="BC827314">
      <w:numFmt w:val="bullet"/>
      <w:lvlText w:val="•"/>
      <w:lvlJc w:val="left"/>
      <w:pPr>
        <w:ind w:left="3825" w:hanging="360"/>
      </w:pPr>
      <w:rPr>
        <w:rFonts w:hint="default"/>
      </w:rPr>
    </w:lvl>
    <w:lvl w:ilvl="3" w:tplc="2FBA5914">
      <w:numFmt w:val="bullet"/>
      <w:lvlText w:val="•"/>
      <w:lvlJc w:val="left"/>
      <w:pPr>
        <w:ind w:left="4817" w:hanging="360"/>
      </w:pPr>
      <w:rPr>
        <w:rFonts w:hint="default"/>
      </w:rPr>
    </w:lvl>
    <w:lvl w:ilvl="4" w:tplc="F072D59E">
      <w:numFmt w:val="bullet"/>
      <w:lvlText w:val="•"/>
      <w:lvlJc w:val="left"/>
      <w:pPr>
        <w:ind w:left="5810" w:hanging="360"/>
      </w:pPr>
      <w:rPr>
        <w:rFonts w:hint="default"/>
      </w:rPr>
    </w:lvl>
    <w:lvl w:ilvl="5" w:tplc="8FC4CCA2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D92CF87A">
      <w:numFmt w:val="bullet"/>
      <w:lvlText w:val="•"/>
      <w:lvlJc w:val="left"/>
      <w:pPr>
        <w:ind w:left="7795" w:hanging="360"/>
      </w:pPr>
      <w:rPr>
        <w:rFonts w:hint="default"/>
      </w:rPr>
    </w:lvl>
    <w:lvl w:ilvl="7" w:tplc="ED849F3A">
      <w:numFmt w:val="bullet"/>
      <w:lvlText w:val="•"/>
      <w:lvlJc w:val="left"/>
      <w:pPr>
        <w:ind w:left="8788" w:hanging="360"/>
      </w:pPr>
      <w:rPr>
        <w:rFonts w:hint="default"/>
      </w:rPr>
    </w:lvl>
    <w:lvl w:ilvl="8" w:tplc="EF867A32">
      <w:numFmt w:val="bullet"/>
      <w:lvlText w:val="•"/>
      <w:lvlJc w:val="left"/>
      <w:pPr>
        <w:ind w:left="9781" w:hanging="360"/>
      </w:pPr>
      <w:rPr>
        <w:rFonts w:hint="default"/>
      </w:rPr>
    </w:lvl>
  </w:abstractNum>
  <w:abstractNum w:abstractNumId="8" w15:restartNumberingAfterBreak="0">
    <w:nsid w:val="7B63567A"/>
    <w:multiLevelType w:val="hybridMultilevel"/>
    <w:tmpl w:val="8112ECBA"/>
    <w:lvl w:ilvl="0" w:tplc="5760867C">
      <w:start w:val="1"/>
      <w:numFmt w:val="decimal"/>
      <w:lvlText w:val="%1)"/>
      <w:lvlJc w:val="left"/>
      <w:pPr>
        <w:ind w:left="672" w:hanging="3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</w:rPr>
    </w:lvl>
    <w:lvl w:ilvl="1" w:tplc="B84CCE34">
      <w:numFmt w:val="bullet"/>
      <w:lvlText w:val="•"/>
      <w:lvlJc w:val="left"/>
      <w:pPr>
        <w:ind w:left="1652" w:hanging="312"/>
      </w:pPr>
      <w:rPr>
        <w:rFonts w:hint="default"/>
      </w:rPr>
    </w:lvl>
    <w:lvl w:ilvl="2" w:tplc="320E9FFC">
      <w:numFmt w:val="bullet"/>
      <w:lvlText w:val="•"/>
      <w:lvlJc w:val="left"/>
      <w:pPr>
        <w:ind w:left="2624" w:hanging="312"/>
      </w:pPr>
      <w:rPr>
        <w:rFonts w:hint="default"/>
      </w:rPr>
    </w:lvl>
    <w:lvl w:ilvl="3" w:tplc="15EA3994">
      <w:numFmt w:val="bullet"/>
      <w:lvlText w:val="•"/>
      <w:lvlJc w:val="left"/>
      <w:pPr>
        <w:ind w:left="3596" w:hanging="312"/>
      </w:pPr>
      <w:rPr>
        <w:rFonts w:hint="default"/>
      </w:rPr>
    </w:lvl>
    <w:lvl w:ilvl="4" w:tplc="606A37D6">
      <w:numFmt w:val="bullet"/>
      <w:lvlText w:val="•"/>
      <w:lvlJc w:val="left"/>
      <w:pPr>
        <w:ind w:left="4568" w:hanging="312"/>
      </w:pPr>
      <w:rPr>
        <w:rFonts w:hint="default"/>
      </w:rPr>
    </w:lvl>
    <w:lvl w:ilvl="5" w:tplc="74BCE716">
      <w:numFmt w:val="bullet"/>
      <w:lvlText w:val="•"/>
      <w:lvlJc w:val="left"/>
      <w:pPr>
        <w:ind w:left="5540" w:hanging="312"/>
      </w:pPr>
      <w:rPr>
        <w:rFonts w:hint="default"/>
      </w:rPr>
    </w:lvl>
    <w:lvl w:ilvl="6" w:tplc="C1FE9F96">
      <w:numFmt w:val="bullet"/>
      <w:lvlText w:val="•"/>
      <w:lvlJc w:val="left"/>
      <w:pPr>
        <w:ind w:left="6512" w:hanging="312"/>
      </w:pPr>
      <w:rPr>
        <w:rFonts w:hint="default"/>
      </w:rPr>
    </w:lvl>
    <w:lvl w:ilvl="7" w:tplc="E61C594C">
      <w:numFmt w:val="bullet"/>
      <w:lvlText w:val="•"/>
      <w:lvlJc w:val="left"/>
      <w:pPr>
        <w:ind w:left="7484" w:hanging="312"/>
      </w:pPr>
      <w:rPr>
        <w:rFonts w:hint="default"/>
      </w:rPr>
    </w:lvl>
    <w:lvl w:ilvl="8" w:tplc="31863420">
      <w:numFmt w:val="bullet"/>
      <w:lvlText w:val="•"/>
      <w:lvlJc w:val="left"/>
      <w:pPr>
        <w:ind w:left="8456" w:hanging="31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1"/>
    <w:rsid w:val="000E6F59"/>
    <w:rsid w:val="00104C41"/>
    <w:rsid w:val="001475C7"/>
    <w:rsid w:val="0023602C"/>
    <w:rsid w:val="00285B87"/>
    <w:rsid w:val="004E2A41"/>
    <w:rsid w:val="004E4C5D"/>
    <w:rsid w:val="00694CD3"/>
    <w:rsid w:val="006F4E96"/>
    <w:rsid w:val="00762762"/>
    <w:rsid w:val="00832958"/>
    <w:rsid w:val="00892535"/>
    <w:rsid w:val="008A135D"/>
    <w:rsid w:val="008F1843"/>
    <w:rsid w:val="009062C6"/>
    <w:rsid w:val="00AD6F54"/>
    <w:rsid w:val="00BC462D"/>
    <w:rsid w:val="00C25E2D"/>
    <w:rsid w:val="00C815D0"/>
    <w:rsid w:val="00CF188C"/>
    <w:rsid w:val="00D06567"/>
    <w:rsid w:val="00E54EBE"/>
    <w:rsid w:val="00EC0E3C"/>
    <w:rsid w:val="00F04368"/>
    <w:rsid w:val="00F819CF"/>
    <w:rsid w:val="00FD491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244FC"/>
  <w15:chartTrackingRefBased/>
  <w15:docId w15:val="{61136925-F995-4FE9-A938-C39AAC67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491C"/>
    <w:pPr>
      <w:widowControl w:val="0"/>
      <w:autoSpaceDE w:val="0"/>
      <w:autoSpaceDN w:val="0"/>
      <w:spacing w:before="55" w:after="0" w:line="240" w:lineRule="auto"/>
      <w:ind w:right="515" w:hanging="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D491C"/>
    <w:pPr>
      <w:widowControl w:val="0"/>
      <w:autoSpaceDE w:val="0"/>
      <w:autoSpaceDN w:val="0"/>
      <w:spacing w:after="0" w:line="240" w:lineRule="auto"/>
      <w:ind w:left="37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491C"/>
    <w:rPr>
      <w:rFonts w:ascii="Arial" w:eastAsia="Arial" w:hAnsi="Arial" w:cs="Arial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D491C"/>
    <w:rPr>
      <w:rFonts w:ascii="Arial" w:eastAsia="Arial" w:hAnsi="Arial" w:cs="Arial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D491C"/>
  </w:style>
  <w:style w:type="table" w:customStyle="1" w:styleId="TableNormal">
    <w:name w:val="Table Normal"/>
    <w:uiPriority w:val="2"/>
    <w:semiHidden/>
    <w:unhideWhenUsed/>
    <w:qFormat/>
    <w:rsid w:val="00FD491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91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491C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FD491C"/>
    <w:pPr>
      <w:widowControl w:val="0"/>
      <w:autoSpaceDE w:val="0"/>
      <w:autoSpaceDN w:val="0"/>
      <w:spacing w:after="0" w:line="240" w:lineRule="auto"/>
      <w:ind w:left="1480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FD4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4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1C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 (веб)1"/>
    <w:basedOn w:val="a"/>
    <w:next w:val="a8"/>
    <w:uiPriority w:val="99"/>
    <w:semiHidden/>
    <w:unhideWhenUsed/>
    <w:rsid w:val="00F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a9">
    <w:name w:val="header"/>
    <w:basedOn w:val="a"/>
    <w:link w:val="aa"/>
    <w:uiPriority w:val="99"/>
    <w:unhideWhenUsed/>
    <w:rsid w:val="00FD491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FD491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D491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D491C"/>
    <w:rPr>
      <w:rFonts w:ascii="Times New Roman" w:eastAsia="Times New Roman" w:hAnsi="Times New Roman" w:cs="Times New Roman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FD491C"/>
    <w:pPr>
      <w:keepNext/>
      <w:keepLines/>
      <w:widowControl/>
      <w:autoSpaceDE/>
      <w:autoSpaceDN/>
      <w:spacing w:before="240" w:line="259" w:lineRule="auto"/>
      <w:ind w:right="0" w:firstLine="0"/>
      <w:jc w:val="left"/>
      <w:outlineLvl w:val="9"/>
    </w:pPr>
    <w:rPr>
      <w:rFonts w:ascii="Cambria" w:eastAsia="Times New Roman" w:hAnsi="Cambria" w:cs="Times New Roman"/>
      <w:b w:val="0"/>
      <w:bCs w:val="0"/>
      <w:color w:val="B35E06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FD491C"/>
    <w:pPr>
      <w:widowControl w:val="0"/>
      <w:tabs>
        <w:tab w:val="right" w:leader="dot" w:pos="10632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FD491C"/>
    <w:pPr>
      <w:widowControl w:val="0"/>
      <w:tabs>
        <w:tab w:val="right" w:leader="dot" w:pos="11057"/>
      </w:tabs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5">
    <w:name w:val="Гиперссылка1"/>
    <w:basedOn w:val="a0"/>
    <w:uiPriority w:val="99"/>
    <w:unhideWhenUsed/>
    <w:rsid w:val="00FD491C"/>
    <w:rPr>
      <w:color w:val="6B9F25"/>
      <w:u w:val="single"/>
    </w:rPr>
  </w:style>
  <w:style w:type="paragraph" w:styleId="a8">
    <w:name w:val="Normal (Web)"/>
    <w:basedOn w:val="a"/>
    <w:uiPriority w:val="99"/>
    <w:semiHidden/>
    <w:unhideWhenUsed/>
    <w:rsid w:val="00FD491C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FD491C"/>
    <w:rPr>
      <w:color w:val="0563C1" w:themeColor="hyperlink"/>
      <w:u w:val="single"/>
    </w:rPr>
  </w:style>
  <w:style w:type="character" w:styleId="ae">
    <w:name w:val="Emphasis"/>
    <w:qFormat/>
    <w:rsid w:val="006F4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pattFill prst="pct5">
          <a:fgClr>
            <a:schemeClr val="accent1"/>
          </a:fgClr>
          <a:bgClr>
            <a:schemeClr val="bg1"/>
          </a:bgClr>
        </a:pattFill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414500</c:v>
                </c:pt>
                <c:pt idx="1">
                  <c:v>99500</c:v>
                </c:pt>
                <c:pt idx="2">
                  <c:v>315000</c:v>
                </c:pt>
                <c:pt idx="3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9-4744-B056-DDE8D36129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424900</c:v>
                </c:pt>
                <c:pt idx="1">
                  <c:v>104900</c:v>
                </c:pt>
                <c:pt idx="2">
                  <c:v>320000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39-4744-B056-DDE8D36129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439600</c:v>
                </c:pt>
                <c:pt idx="1">
                  <c:v>109600</c:v>
                </c:pt>
                <c:pt idx="2">
                  <c:v>330000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39-4744-B056-DDE8D3612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64895320"/>
        <c:axId val="864887872"/>
        <c:axId val="0"/>
      </c:bar3DChart>
      <c:catAx>
        <c:axId val="864895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4887872"/>
        <c:crosses val="autoZero"/>
        <c:auto val="1"/>
        <c:lblAlgn val="ctr"/>
        <c:lblOffset val="100"/>
        <c:noMultiLvlLbl val="0"/>
      </c:catAx>
      <c:valAx>
        <c:axId val="86488787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864895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33333333333332E-2"/>
          <c:y val="3.0742954739538857E-2"/>
          <c:w val="0.66836340769903757"/>
          <c:h val="0.876853725875709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ընթացիկ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414554</c:v>
                </c:pt>
                <c:pt idx="1">
                  <c:v>434900</c:v>
                </c:pt>
                <c:pt idx="2">
                  <c:v>431600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A-43E5-89E0-F8126F999B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կապիտալ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131850</c:v>
                </c:pt>
                <c:pt idx="1">
                  <c:v>161000</c:v>
                </c:pt>
                <c:pt idx="2">
                  <c:v>163000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A-43E5-89E0-F8126F999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64896104"/>
        <c:axId val="864886304"/>
        <c:axId val="821534584"/>
      </c:bar3DChart>
      <c:catAx>
        <c:axId val="864896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4886304"/>
        <c:crosses val="autoZero"/>
        <c:auto val="1"/>
        <c:lblAlgn val="ctr"/>
        <c:lblOffset val="100"/>
        <c:noMultiLvlLbl val="0"/>
      </c:catAx>
      <c:valAx>
        <c:axId val="8648863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64896104"/>
        <c:crosses val="autoZero"/>
        <c:crossBetween val="between"/>
      </c:valAx>
      <c:serAx>
        <c:axId val="821534584"/>
        <c:scaling>
          <c:orientation val="minMax"/>
        </c:scaling>
        <c:delete val="0"/>
        <c:axPos val="b"/>
        <c:majorTickMark val="out"/>
        <c:minorTickMark val="none"/>
        <c:tickLblPos val="nextTo"/>
        <c:crossAx val="8648863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2026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223960</c:v>
                </c:pt>
                <c:pt idx="1">
                  <c:v>1600</c:v>
                </c:pt>
                <c:pt idx="2">
                  <c:v>55500</c:v>
                </c:pt>
                <c:pt idx="3">
                  <c:v>15700</c:v>
                </c:pt>
                <c:pt idx="4">
                  <c:v>41760</c:v>
                </c:pt>
                <c:pt idx="6">
                  <c:v>7800</c:v>
                </c:pt>
                <c:pt idx="7">
                  <c:v>90000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4F-48DB-95D3-7E9C8D1BE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864890616"/>
        <c:axId val="864887088"/>
        <c:axId val="821553664"/>
      </c:bar3DChart>
      <c:catAx>
        <c:axId val="864890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4887088"/>
        <c:crosses val="autoZero"/>
        <c:auto val="1"/>
        <c:lblAlgn val="ctr"/>
        <c:lblOffset val="100"/>
        <c:noMultiLvlLbl val="0"/>
      </c:catAx>
      <c:valAx>
        <c:axId val="8648870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64890616"/>
        <c:crosses val="autoZero"/>
        <c:crossBetween val="between"/>
      </c:valAx>
      <c:serAx>
        <c:axId val="82155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864887088"/>
        <c:crosses val="autoZero"/>
      </c:ser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2027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223890</c:v>
                </c:pt>
                <c:pt idx="1">
                  <c:v>1600</c:v>
                </c:pt>
                <c:pt idx="2">
                  <c:v>55000</c:v>
                </c:pt>
                <c:pt idx="3">
                  <c:v>15700</c:v>
                </c:pt>
                <c:pt idx="4">
                  <c:v>51830</c:v>
                </c:pt>
                <c:pt idx="5">
                  <c:v>0</c:v>
                </c:pt>
                <c:pt idx="6">
                  <c:v>9500</c:v>
                </c:pt>
                <c:pt idx="7">
                  <c:v>7500</c:v>
                </c:pt>
                <c:pt idx="8">
                  <c:v>94000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B-426F-8148-9806ACAA6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864883952"/>
        <c:axId val="864887480"/>
        <c:axId val="821554936"/>
      </c:bar3DChart>
      <c:catAx>
        <c:axId val="86488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4887480"/>
        <c:crosses val="autoZero"/>
        <c:auto val="1"/>
        <c:lblAlgn val="ctr"/>
        <c:lblOffset val="100"/>
        <c:noMultiLvlLbl val="0"/>
      </c:catAx>
      <c:valAx>
        <c:axId val="86488748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64883952"/>
        <c:crosses val="autoZero"/>
        <c:crossBetween val="between"/>
      </c:valAx>
      <c:serAx>
        <c:axId val="821554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64887480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 w="3175"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2028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224450</c:v>
                </c:pt>
                <c:pt idx="1">
                  <c:v>1600</c:v>
                </c:pt>
                <c:pt idx="2">
                  <c:v>57700</c:v>
                </c:pt>
                <c:pt idx="3">
                  <c:v>16700</c:v>
                </c:pt>
                <c:pt idx="4">
                  <c:v>65200</c:v>
                </c:pt>
                <c:pt idx="5">
                  <c:v>0</c:v>
                </c:pt>
                <c:pt idx="6">
                  <c:v>9500</c:v>
                </c:pt>
                <c:pt idx="7">
                  <c:v>7500</c:v>
                </c:pt>
                <c:pt idx="8">
                  <c:v>97150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50-4E4C-8C31-525A187BF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864889048"/>
        <c:axId val="864891008"/>
        <c:axId val="821548152"/>
      </c:bar3DChart>
      <c:catAx>
        <c:axId val="864889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4891008"/>
        <c:crosses val="autoZero"/>
        <c:auto val="1"/>
        <c:lblAlgn val="ctr"/>
        <c:lblOffset val="100"/>
        <c:noMultiLvlLbl val="0"/>
      </c:catAx>
      <c:valAx>
        <c:axId val="8648910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64889048"/>
        <c:crosses val="autoZero"/>
        <c:crossBetween val="between"/>
      </c:valAx>
      <c:serAx>
        <c:axId val="821548152"/>
        <c:scaling>
          <c:orientation val="minMax"/>
        </c:scaling>
        <c:delete val="1"/>
        <c:axPos val="b"/>
        <c:majorTickMark val="out"/>
        <c:minorTickMark val="none"/>
        <c:tickLblPos val="nextTo"/>
        <c:crossAx val="864891008"/>
        <c:crosses val="autoZero"/>
      </c:ser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2025-07-28T07:56:00Z</dcterms:created>
  <dcterms:modified xsi:type="dcterms:W3CDTF">2025-08-15T13:44:00Z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6ee1751d-5b9c-4805-8ca5-9192f46504b8</vt:lpwstr>
  </property>
</Properties>
</file>