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C3" w:rsidRPr="0016011E" w:rsidRDefault="0016011E">
      <w:pPr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 xml:space="preserve">                                        </w:t>
      </w:r>
      <w:r w:rsidR="00457518" w:rsidRPr="0016011E">
        <w:rPr>
          <w:rFonts w:ascii="Sylfaen" w:hAnsi="Sylfaen"/>
          <w:b/>
          <w:sz w:val="28"/>
          <w:szCs w:val="28"/>
          <w:lang w:val="hy-AM"/>
        </w:rPr>
        <w:t xml:space="preserve">ՀԱՇՎԵՏՎՈՒԹՅՈՒՆ </w:t>
      </w:r>
    </w:p>
    <w:p w:rsidR="00457518" w:rsidRDefault="0016011E">
      <w:pPr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  <w:t xml:space="preserve">                  </w:t>
      </w:r>
      <w:r w:rsidR="00457518" w:rsidRPr="0016011E">
        <w:rPr>
          <w:rFonts w:ascii="Sylfaen" w:hAnsi="Sylfaen"/>
          <w:b/>
          <w:sz w:val="28"/>
          <w:szCs w:val="28"/>
          <w:lang w:val="hy-AM"/>
        </w:rPr>
        <w:t>ՔՎԵԱՐԿՈՒԹՅԱՆ ԱՐԴՅՈՒՆՔՆԵՐԻ ՄԱՍԻՆ</w:t>
      </w:r>
    </w:p>
    <w:p w:rsidR="0016011E" w:rsidRPr="0016011E" w:rsidRDefault="0016011E">
      <w:pPr>
        <w:rPr>
          <w:rFonts w:ascii="Sylfaen" w:hAnsi="Sylfaen"/>
          <w:b/>
          <w:sz w:val="28"/>
          <w:szCs w:val="28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7518" w:rsidRPr="0016011E" w:rsidTr="00457518">
        <w:tc>
          <w:tcPr>
            <w:tcW w:w="3190" w:type="dxa"/>
          </w:tcPr>
          <w:p w:rsidR="00457518" w:rsidRPr="0016011E" w:rsidRDefault="00457518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16011E">
              <w:rPr>
                <w:rFonts w:ascii="Sylfaen" w:hAnsi="Sylfaen"/>
                <w:b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3190" w:type="dxa"/>
          </w:tcPr>
          <w:p w:rsidR="00457518" w:rsidRPr="0016011E" w:rsidRDefault="00457518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16011E">
              <w:rPr>
                <w:rFonts w:ascii="Sylfaen" w:hAnsi="Sylfaen"/>
                <w:b/>
                <w:sz w:val="24"/>
                <w:szCs w:val="24"/>
                <w:lang w:val="hy-AM"/>
              </w:rPr>
              <w:t>Քվեարկության արդյունքում հավաքած ձայների քանակը</w:t>
            </w:r>
          </w:p>
        </w:tc>
        <w:tc>
          <w:tcPr>
            <w:tcW w:w="3191" w:type="dxa"/>
          </w:tcPr>
          <w:p w:rsidR="00457518" w:rsidRPr="0016011E" w:rsidRDefault="00457518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16011E">
              <w:rPr>
                <w:rFonts w:ascii="Sylfaen" w:hAnsi="Sylfaen"/>
                <w:b/>
                <w:sz w:val="24"/>
                <w:szCs w:val="24"/>
                <w:lang w:val="hy-AM"/>
              </w:rPr>
              <w:t>Ծրագրի կարգավիճակը</w:t>
            </w:r>
          </w:p>
        </w:tc>
      </w:tr>
      <w:tr w:rsidR="00457518" w:rsidRPr="0037703D" w:rsidTr="00457518">
        <w:tc>
          <w:tcPr>
            <w:tcW w:w="3190" w:type="dxa"/>
          </w:tcPr>
          <w:p w:rsidR="00457518" w:rsidRPr="0016011E" w:rsidRDefault="00457518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6011E">
              <w:rPr>
                <w:rFonts w:ascii="Sylfaen" w:hAnsi="Sylfaen"/>
                <w:sz w:val="24"/>
                <w:szCs w:val="24"/>
                <w:lang w:val="hy-AM"/>
              </w:rPr>
              <w:t>Մարզադաշտի բարեկարգում</w:t>
            </w:r>
          </w:p>
          <w:p w:rsidR="00457518" w:rsidRPr="0016011E" w:rsidRDefault="00457518">
            <w:p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190" w:type="dxa"/>
          </w:tcPr>
          <w:p w:rsidR="0016011E" w:rsidRDefault="00457518" w:rsidP="00457518">
            <w:pPr>
              <w:rPr>
                <w:b/>
                <w:sz w:val="24"/>
                <w:szCs w:val="24"/>
                <w:lang w:val="hy-AM"/>
              </w:rPr>
            </w:pPr>
            <w:r w:rsidRPr="0016011E">
              <w:rPr>
                <w:b/>
                <w:sz w:val="24"/>
                <w:szCs w:val="24"/>
                <w:lang w:val="hy-AM"/>
              </w:rPr>
              <w:t xml:space="preserve">                                                     </w:t>
            </w:r>
            <w:r w:rsidR="0016011E">
              <w:rPr>
                <w:b/>
                <w:sz w:val="24"/>
                <w:szCs w:val="24"/>
                <w:lang w:val="hy-AM"/>
              </w:rPr>
              <w:t xml:space="preserve">                 </w:t>
            </w:r>
          </w:p>
          <w:p w:rsidR="00457518" w:rsidRPr="0016011E" w:rsidRDefault="0016011E" w:rsidP="00457518">
            <w:pPr>
              <w:rPr>
                <w:b/>
                <w:sz w:val="24"/>
                <w:szCs w:val="24"/>
                <w:lang w:val="hy-AM"/>
              </w:rPr>
            </w:pPr>
            <w:r>
              <w:rPr>
                <w:b/>
                <w:sz w:val="24"/>
                <w:szCs w:val="24"/>
                <w:lang w:val="hy-AM"/>
              </w:rPr>
              <w:t xml:space="preserve">                                              </w:t>
            </w:r>
            <w:r w:rsidR="00457518" w:rsidRPr="0016011E">
              <w:rPr>
                <w:b/>
                <w:sz w:val="24"/>
                <w:szCs w:val="24"/>
                <w:lang w:val="hy-AM"/>
              </w:rPr>
              <w:t>374</w:t>
            </w:r>
          </w:p>
        </w:tc>
        <w:tc>
          <w:tcPr>
            <w:tcW w:w="3191" w:type="dxa"/>
          </w:tcPr>
          <w:p w:rsidR="00457518" w:rsidRPr="0016011E" w:rsidRDefault="0016011E">
            <w:pPr>
              <w:rPr>
                <w:rFonts w:ascii="Sylfaen" w:hAnsi="Sylfaen"/>
                <w:lang w:val="hy-AM"/>
              </w:rPr>
            </w:pPr>
            <w:r w:rsidRPr="0016011E">
              <w:rPr>
                <w:rFonts w:ascii="Sylfaen" w:hAnsi="Sylfaen"/>
                <w:lang w:val="hy-AM"/>
              </w:rPr>
              <w:t>Հաղթող ծրագիր՝ հաղթահարել է քվեարկության համար սահմանված շեմը։</w:t>
            </w:r>
          </w:p>
          <w:p w:rsidR="0016011E" w:rsidRPr="0016011E" w:rsidRDefault="0016011E">
            <w:pPr>
              <w:rPr>
                <w:rFonts w:ascii="Sylfaen" w:hAnsi="Sylfaen"/>
                <w:lang w:val="hy-AM"/>
              </w:rPr>
            </w:pPr>
            <w:r w:rsidRPr="0016011E">
              <w:rPr>
                <w:rFonts w:ascii="Sylfaen" w:hAnsi="Sylfaen"/>
                <w:lang w:val="hy-AM"/>
              </w:rPr>
              <w:t>Ծրագիրն իրականացվելու է ։ Ֆինանսական միջոցները հատկացվոլու են պետական բյուջեից ստացած  սուբվենցիայի և համայնքի միջոցների հաշվին։</w:t>
            </w:r>
          </w:p>
        </w:tc>
      </w:tr>
      <w:tr w:rsidR="00457518" w:rsidRPr="0037703D" w:rsidTr="00457518">
        <w:tc>
          <w:tcPr>
            <w:tcW w:w="3190" w:type="dxa"/>
          </w:tcPr>
          <w:p w:rsidR="00457518" w:rsidRPr="0016011E" w:rsidRDefault="00457518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6011E">
              <w:rPr>
                <w:rFonts w:ascii="Sylfaen" w:hAnsi="Sylfaen"/>
                <w:sz w:val="24"/>
                <w:szCs w:val="24"/>
                <w:lang w:val="hy-AM"/>
              </w:rPr>
              <w:t>«Երջանիկ մանուկ» խաղահրապարակ</w:t>
            </w:r>
          </w:p>
        </w:tc>
        <w:tc>
          <w:tcPr>
            <w:tcW w:w="3190" w:type="dxa"/>
          </w:tcPr>
          <w:p w:rsidR="0016011E" w:rsidRDefault="00457518" w:rsidP="00457518">
            <w:pPr>
              <w:jc w:val="both"/>
              <w:rPr>
                <w:b/>
                <w:sz w:val="24"/>
                <w:szCs w:val="24"/>
                <w:lang w:val="hy-AM"/>
              </w:rPr>
            </w:pPr>
            <w:r>
              <w:rPr>
                <w:lang w:val="hy-AM"/>
              </w:rPr>
              <w:t xml:space="preserve">                                                    </w:t>
            </w:r>
            <w:r w:rsidRPr="0016011E">
              <w:rPr>
                <w:b/>
                <w:sz w:val="24"/>
                <w:szCs w:val="24"/>
                <w:lang w:val="hy-AM"/>
              </w:rPr>
              <w:t xml:space="preserve"> </w:t>
            </w:r>
            <w:r w:rsidR="0016011E">
              <w:rPr>
                <w:b/>
                <w:sz w:val="24"/>
                <w:szCs w:val="24"/>
                <w:lang w:val="hy-AM"/>
              </w:rPr>
              <w:t xml:space="preserve">    </w:t>
            </w:r>
          </w:p>
          <w:p w:rsidR="00457518" w:rsidRPr="0016011E" w:rsidRDefault="0016011E" w:rsidP="00457518">
            <w:pPr>
              <w:jc w:val="both"/>
              <w:rPr>
                <w:b/>
                <w:sz w:val="24"/>
                <w:szCs w:val="24"/>
                <w:lang w:val="hy-AM"/>
              </w:rPr>
            </w:pPr>
            <w:r>
              <w:rPr>
                <w:b/>
                <w:sz w:val="24"/>
                <w:szCs w:val="24"/>
                <w:lang w:val="hy-AM"/>
              </w:rPr>
              <w:t xml:space="preserve">                                          </w:t>
            </w:r>
            <w:r w:rsidR="00457518" w:rsidRPr="0016011E">
              <w:rPr>
                <w:b/>
                <w:sz w:val="24"/>
                <w:szCs w:val="24"/>
                <w:lang w:val="hy-AM"/>
              </w:rPr>
              <w:t>334</w:t>
            </w:r>
          </w:p>
        </w:tc>
        <w:tc>
          <w:tcPr>
            <w:tcW w:w="3191" w:type="dxa"/>
          </w:tcPr>
          <w:p w:rsidR="0016011E" w:rsidRPr="0016011E" w:rsidRDefault="0016011E" w:rsidP="0016011E">
            <w:pPr>
              <w:rPr>
                <w:rFonts w:ascii="Sylfaen" w:hAnsi="Sylfaen"/>
                <w:lang w:val="hy-AM"/>
              </w:rPr>
            </w:pPr>
            <w:r w:rsidRPr="0016011E">
              <w:rPr>
                <w:rFonts w:ascii="Sylfaen" w:hAnsi="Sylfaen"/>
                <w:lang w:val="hy-AM"/>
              </w:rPr>
              <w:t>Հաղթող ծրագիր՝ հաղթահարել է քվեարկության համար սահմանված շեմը։</w:t>
            </w:r>
          </w:p>
          <w:p w:rsidR="00457518" w:rsidRPr="0016011E" w:rsidRDefault="0016011E" w:rsidP="0016011E">
            <w:pPr>
              <w:rPr>
                <w:rFonts w:ascii="Sylfaen" w:hAnsi="Sylfaen"/>
                <w:lang w:val="hy-AM"/>
              </w:rPr>
            </w:pPr>
            <w:r w:rsidRPr="0016011E">
              <w:rPr>
                <w:rFonts w:ascii="Sylfaen" w:hAnsi="Sylfaen"/>
                <w:lang w:val="hy-AM"/>
              </w:rPr>
              <w:t xml:space="preserve">Ծրագիրն իրականացվելու է ։ Ֆինանսական միջոցները հատկացվոլու են պետական բյուջեից ստացած  սուբվենցիայի և համայնքի միջոցների հաշվին։ </w:t>
            </w:r>
          </w:p>
        </w:tc>
      </w:tr>
      <w:tr w:rsidR="00457518" w:rsidRPr="0037703D" w:rsidTr="00457518">
        <w:tc>
          <w:tcPr>
            <w:tcW w:w="3190" w:type="dxa"/>
          </w:tcPr>
          <w:p w:rsidR="00457518" w:rsidRPr="0016011E" w:rsidRDefault="00457518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6011E">
              <w:rPr>
                <w:rFonts w:ascii="Sylfaen" w:hAnsi="Sylfaen"/>
                <w:sz w:val="24"/>
                <w:szCs w:val="24"/>
                <w:lang w:val="hy-AM"/>
              </w:rPr>
              <w:t>Եղեգիս համայնքի մշակութային և տուրիստական զարգացման ծրագիր</w:t>
            </w:r>
          </w:p>
        </w:tc>
        <w:tc>
          <w:tcPr>
            <w:tcW w:w="3190" w:type="dxa"/>
          </w:tcPr>
          <w:p w:rsidR="0016011E" w:rsidRDefault="00457518">
            <w:pPr>
              <w:rPr>
                <w:b/>
                <w:sz w:val="24"/>
                <w:szCs w:val="24"/>
                <w:lang w:val="hy-AM"/>
              </w:rPr>
            </w:pPr>
            <w:r w:rsidRPr="0016011E">
              <w:rPr>
                <w:b/>
                <w:sz w:val="24"/>
                <w:szCs w:val="24"/>
                <w:lang w:val="hy-AM"/>
              </w:rPr>
              <w:t xml:space="preserve">                                                      </w:t>
            </w:r>
            <w:r w:rsidR="0016011E">
              <w:rPr>
                <w:b/>
                <w:sz w:val="24"/>
                <w:szCs w:val="24"/>
                <w:lang w:val="hy-AM"/>
              </w:rPr>
              <w:t xml:space="preserve"> </w:t>
            </w:r>
          </w:p>
          <w:p w:rsidR="00457518" w:rsidRDefault="0016011E">
            <w:pPr>
              <w:rPr>
                <w:b/>
                <w:sz w:val="24"/>
                <w:szCs w:val="24"/>
                <w:lang w:val="hy-AM"/>
              </w:rPr>
            </w:pPr>
            <w:r>
              <w:rPr>
                <w:b/>
                <w:sz w:val="24"/>
                <w:szCs w:val="24"/>
                <w:lang w:val="hy-AM"/>
              </w:rPr>
              <w:t xml:space="preserve">                                                 </w:t>
            </w:r>
            <w:r w:rsidR="00457518" w:rsidRPr="0016011E">
              <w:rPr>
                <w:b/>
                <w:sz w:val="24"/>
                <w:szCs w:val="24"/>
                <w:lang w:val="hy-AM"/>
              </w:rPr>
              <w:t>88</w:t>
            </w:r>
          </w:p>
          <w:p w:rsidR="0016011E" w:rsidRPr="0016011E" w:rsidRDefault="0016011E">
            <w:pPr>
              <w:rPr>
                <w:b/>
                <w:sz w:val="24"/>
                <w:szCs w:val="24"/>
                <w:lang w:val="hy-AM"/>
              </w:rPr>
            </w:pPr>
          </w:p>
        </w:tc>
        <w:tc>
          <w:tcPr>
            <w:tcW w:w="3191" w:type="dxa"/>
          </w:tcPr>
          <w:p w:rsidR="0016011E" w:rsidRPr="0016011E" w:rsidRDefault="0016011E" w:rsidP="0016011E">
            <w:pPr>
              <w:rPr>
                <w:rFonts w:ascii="Sylfaen" w:hAnsi="Sylfaen"/>
                <w:lang w:val="hy-AM"/>
              </w:rPr>
            </w:pPr>
            <w:r w:rsidRPr="0016011E">
              <w:rPr>
                <w:rFonts w:ascii="Sylfaen" w:hAnsi="Sylfaen"/>
                <w:lang w:val="hy-AM"/>
              </w:rPr>
              <w:t>Հաղթող ծրագիր՝ հաղթահարել է քվեարկության համար սահմանված շեմը։</w:t>
            </w:r>
          </w:p>
          <w:p w:rsidR="00457518" w:rsidRPr="0037703D" w:rsidRDefault="0016011E">
            <w:pPr>
              <w:rPr>
                <w:rFonts w:ascii="Sylfaen" w:hAnsi="Sylfaen"/>
                <w:lang w:val="hy-AM"/>
              </w:rPr>
            </w:pPr>
            <w:r w:rsidRPr="0016011E">
              <w:rPr>
                <w:rFonts w:ascii="Sylfaen" w:hAnsi="Sylfaen"/>
                <w:lang w:val="hy-AM"/>
              </w:rPr>
              <w:t xml:space="preserve"> </w:t>
            </w:r>
            <w:r w:rsidR="0037703D">
              <w:rPr>
                <w:rFonts w:ascii="Sylfaen" w:hAnsi="Sylfaen"/>
                <w:lang w:val="hy-AM"/>
              </w:rPr>
              <w:t>Կարող է իրականացվել, եթե մյուս 2 ծրագրերի իրականացումից հետո նախատեսված բյուջեով  գումարը չսպառվի։</w:t>
            </w:r>
            <w:bookmarkStart w:id="0" w:name="_GoBack"/>
            <w:bookmarkEnd w:id="0"/>
          </w:p>
        </w:tc>
      </w:tr>
      <w:tr w:rsidR="00457518" w:rsidRPr="0037703D" w:rsidTr="00457518">
        <w:tc>
          <w:tcPr>
            <w:tcW w:w="3190" w:type="dxa"/>
          </w:tcPr>
          <w:p w:rsidR="00457518" w:rsidRPr="0016011E" w:rsidRDefault="00457518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6011E">
              <w:rPr>
                <w:rFonts w:ascii="Sylfaen" w:hAnsi="Sylfaen"/>
                <w:sz w:val="24"/>
                <w:szCs w:val="24"/>
                <w:lang w:val="hy-AM"/>
              </w:rPr>
              <w:t>Շարժական սպանդանոցի ստեղծում</w:t>
            </w:r>
          </w:p>
        </w:tc>
        <w:tc>
          <w:tcPr>
            <w:tcW w:w="3190" w:type="dxa"/>
          </w:tcPr>
          <w:p w:rsidR="0016011E" w:rsidRDefault="00457518">
            <w:pPr>
              <w:rPr>
                <w:b/>
                <w:sz w:val="24"/>
                <w:szCs w:val="24"/>
                <w:lang w:val="hy-AM"/>
              </w:rPr>
            </w:pPr>
            <w:r w:rsidRPr="0016011E">
              <w:rPr>
                <w:b/>
                <w:sz w:val="24"/>
                <w:szCs w:val="24"/>
                <w:lang w:val="hy-AM"/>
              </w:rPr>
              <w:t xml:space="preserve">                                                     </w:t>
            </w:r>
          </w:p>
          <w:p w:rsidR="00457518" w:rsidRPr="0016011E" w:rsidRDefault="0016011E">
            <w:pPr>
              <w:rPr>
                <w:b/>
                <w:sz w:val="24"/>
                <w:szCs w:val="24"/>
                <w:lang w:val="hy-AM"/>
              </w:rPr>
            </w:pPr>
            <w:r>
              <w:rPr>
                <w:b/>
                <w:sz w:val="24"/>
                <w:szCs w:val="24"/>
                <w:lang w:val="hy-AM"/>
              </w:rPr>
              <w:t xml:space="preserve">                                                 </w:t>
            </w:r>
            <w:r w:rsidR="00457518" w:rsidRPr="0016011E">
              <w:rPr>
                <w:b/>
                <w:sz w:val="24"/>
                <w:szCs w:val="24"/>
                <w:lang w:val="hy-AM"/>
              </w:rPr>
              <w:t>33</w:t>
            </w:r>
          </w:p>
        </w:tc>
        <w:tc>
          <w:tcPr>
            <w:tcW w:w="3191" w:type="dxa"/>
          </w:tcPr>
          <w:p w:rsidR="00457518" w:rsidRPr="0016011E" w:rsidRDefault="0016011E">
            <w:pPr>
              <w:rPr>
                <w:rFonts w:ascii="Sylfaen" w:hAnsi="Sylfaen"/>
                <w:lang w:val="hy-AM"/>
              </w:rPr>
            </w:pPr>
            <w:r w:rsidRPr="0016011E">
              <w:rPr>
                <w:rFonts w:ascii="Sylfaen" w:hAnsi="Sylfaen"/>
                <w:lang w:val="hy-AM"/>
              </w:rPr>
              <w:t>Ծրագիրը չի հաղթել,այն չի հաղթահարել  քվեարկության համար սահմանված շեմը։</w:t>
            </w:r>
          </w:p>
        </w:tc>
      </w:tr>
      <w:tr w:rsidR="00457518" w:rsidRPr="0037703D" w:rsidTr="00457518">
        <w:tc>
          <w:tcPr>
            <w:tcW w:w="3190" w:type="dxa"/>
          </w:tcPr>
          <w:p w:rsidR="00457518" w:rsidRPr="0016011E" w:rsidRDefault="00457518">
            <w:pPr>
              <w:rPr>
                <w:rFonts w:ascii="Sylfaen" w:hAnsi="Sylfaen"/>
                <w:sz w:val="24"/>
                <w:szCs w:val="24"/>
                <w:lang w:val="hy-AM"/>
              </w:rPr>
            </w:pPr>
            <w:r w:rsidRPr="0016011E">
              <w:rPr>
                <w:rFonts w:ascii="Sylfaen" w:hAnsi="Sylfaen"/>
                <w:sz w:val="24"/>
                <w:szCs w:val="24"/>
                <w:lang w:val="hy-AM"/>
              </w:rPr>
              <w:t>Երիտասարդական կենտրոնի հիմնադրում</w:t>
            </w:r>
          </w:p>
        </w:tc>
        <w:tc>
          <w:tcPr>
            <w:tcW w:w="3190" w:type="dxa"/>
          </w:tcPr>
          <w:p w:rsidR="00457518" w:rsidRPr="0016011E" w:rsidRDefault="00457518">
            <w:pPr>
              <w:rPr>
                <w:b/>
                <w:sz w:val="24"/>
                <w:szCs w:val="24"/>
                <w:lang w:val="hy-AM"/>
              </w:rPr>
            </w:pPr>
            <w:r>
              <w:rPr>
                <w:lang w:val="hy-AM"/>
              </w:rPr>
              <w:t xml:space="preserve">                                                       </w:t>
            </w:r>
            <w:r w:rsidRPr="0016011E">
              <w:rPr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3191" w:type="dxa"/>
          </w:tcPr>
          <w:p w:rsidR="00457518" w:rsidRPr="0016011E" w:rsidRDefault="0016011E">
            <w:pPr>
              <w:rPr>
                <w:rFonts w:ascii="Sylfaen" w:hAnsi="Sylfaen"/>
                <w:lang w:val="hy-AM"/>
              </w:rPr>
            </w:pPr>
            <w:r w:rsidRPr="0016011E">
              <w:rPr>
                <w:rFonts w:ascii="Sylfaen" w:hAnsi="Sylfaen"/>
                <w:lang w:val="hy-AM"/>
              </w:rPr>
              <w:t xml:space="preserve">Ծրագիրը չի հաղթել,այն չի հաղթահարել  քվեարկության համար սահմանված շեմը։ </w:t>
            </w:r>
          </w:p>
        </w:tc>
      </w:tr>
      <w:tr w:rsidR="00457518" w:rsidRPr="0016011E" w:rsidTr="00313CC7">
        <w:tc>
          <w:tcPr>
            <w:tcW w:w="6380" w:type="dxa"/>
            <w:gridSpan w:val="2"/>
          </w:tcPr>
          <w:p w:rsidR="00457518" w:rsidRPr="0016011E" w:rsidRDefault="00457518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16011E">
              <w:rPr>
                <w:rFonts w:ascii="Sylfaen" w:hAnsi="Sylfaen"/>
                <w:b/>
                <w:sz w:val="24"/>
                <w:szCs w:val="24"/>
                <w:lang w:val="hy-AM"/>
              </w:rPr>
              <w:t>Քվեարկության մասնակիցների քանակը</w:t>
            </w:r>
          </w:p>
        </w:tc>
        <w:tc>
          <w:tcPr>
            <w:tcW w:w="3191" w:type="dxa"/>
          </w:tcPr>
          <w:p w:rsidR="00457518" w:rsidRPr="0016011E" w:rsidRDefault="0016011E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16011E">
              <w:rPr>
                <w:rFonts w:ascii="Sylfaen" w:hAnsi="Sylfaen"/>
                <w:b/>
                <w:sz w:val="24"/>
                <w:szCs w:val="24"/>
                <w:lang w:val="hy-AM"/>
              </w:rPr>
              <w:t>825</w:t>
            </w:r>
          </w:p>
        </w:tc>
      </w:tr>
    </w:tbl>
    <w:p w:rsidR="00457518" w:rsidRPr="0016011E" w:rsidRDefault="00457518">
      <w:pPr>
        <w:rPr>
          <w:rFonts w:ascii="Sylfaen" w:hAnsi="Sylfaen"/>
          <w:b/>
          <w:sz w:val="24"/>
          <w:szCs w:val="24"/>
          <w:lang w:val="hy-AM"/>
        </w:rPr>
      </w:pPr>
    </w:p>
    <w:sectPr w:rsidR="00457518" w:rsidRPr="0016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7F"/>
    <w:rsid w:val="0016011E"/>
    <w:rsid w:val="0037703D"/>
    <w:rsid w:val="00457518"/>
    <w:rsid w:val="006746C3"/>
    <w:rsid w:val="00A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2025-03-10T07:02:00Z</dcterms:created>
  <dcterms:modified xsi:type="dcterms:W3CDTF">2025-03-12T10:20:00Z</dcterms:modified>
</cp:coreProperties>
</file>